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19" w:rsidRPr="002977DC" w:rsidRDefault="000A1919" w:rsidP="00A006C8">
      <w:pPr>
        <w:pStyle w:val="Titolo1"/>
        <w:spacing w:line="360" w:lineRule="auto"/>
        <w:jc w:val="center"/>
        <w:rPr>
          <w:rFonts w:ascii="Arial" w:hAnsi="Arial" w:cs="Arial"/>
          <w:sz w:val="22"/>
          <w:szCs w:val="22"/>
        </w:rPr>
      </w:pPr>
      <w:r w:rsidRPr="002977DC">
        <w:rPr>
          <w:rFonts w:ascii="Arial" w:hAnsi="Arial" w:cs="Arial"/>
          <w:sz w:val="22"/>
          <w:szCs w:val="22"/>
        </w:rPr>
        <w:t>AVVISO</w:t>
      </w:r>
    </w:p>
    <w:p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di</w:t>
      </w:r>
    </w:p>
    <w:p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RICERCA SELETTIVA di PERSONALE</w:t>
      </w:r>
    </w:p>
    <w:p w:rsidR="000A1919" w:rsidRPr="002977DC" w:rsidRDefault="000A1919" w:rsidP="00A006C8">
      <w:pPr>
        <w:spacing w:line="360" w:lineRule="auto"/>
        <w:jc w:val="center"/>
        <w:rPr>
          <w:rFonts w:ascii="Arial" w:hAnsi="Arial" w:cs="Arial"/>
          <w:b/>
          <w:bCs/>
          <w:sz w:val="22"/>
          <w:szCs w:val="22"/>
        </w:rPr>
      </w:pPr>
    </w:p>
    <w:p w:rsidR="000A1919" w:rsidRPr="002977DC" w:rsidRDefault="00EF2952" w:rsidP="00A006C8">
      <w:pPr>
        <w:spacing w:line="360" w:lineRule="auto"/>
        <w:jc w:val="center"/>
        <w:rPr>
          <w:rFonts w:ascii="Arial" w:hAnsi="Arial" w:cs="Arial"/>
          <w:b/>
          <w:bCs/>
          <w:sz w:val="22"/>
          <w:szCs w:val="22"/>
        </w:rPr>
      </w:pPr>
      <w:r w:rsidRPr="002977DC">
        <w:rPr>
          <w:rFonts w:ascii="Arial" w:hAnsi="Arial" w:cs="Arial"/>
          <w:b/>
          <w:bCs/>
          <w:sz w:val="22"/>
          <w:szCs w:val="22"/>
        </w:rPr>
        <w:t>Irisacqua</w:t>
      </w:r>
      <w:r w:rsidR="000A1919" w:rsidRPr="002977DC">
        <w:rPr>
          <w:rFonts w:ascii="Arial" w:hAnsi="Arial" w:cs="Arial"/>
          <w:b/>
          <w:bCs/>
          <w:sz w:val="22"/>
          <w:szCs w:val="22"/>
        </w:rPr>
        <w:t xml:space="preserve"> S.r.l.  con sede a Gorizia in via IX Agosto n. 15</w:t>
      </w:r>
    </w:p>
    <w:p w:rsidR="000A1919" w:rsidRPr="002977DC" w:rsidRDefault="000A1919" w:rsidP="00A006C8">
      <w:pPr>
        <w:spacing w:line="360" w:lineRule="auto"/>
        <w:jc w:val="center"/>
        <w:rPr>
          <w:rFonts w:ascii="Arial" w:hAnsi="Arial" w:cs="Arial"/>
          <w:b/>
          <w:bCs/>
          <w:sz w:val="22"/>
          <w:szCs w:val="22"/>
        </w:rPr>
      </w:pPr>
    </w:p>
    <w:p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RENDE NOTO</w:t>
      </w:r>
    </w:p>
    <w:p w:rsidR="000A1919" w:rsidRPr="002977DC" w:rsidRDefault="000A1919" w:rsidP="00A006C8">
      <w:pPr>
        <w:spacing w:line="360" w:lineRule="auto"/>
        <w:jc w:val="both"/>
        <w:rPr>
          <w:rFonts w:ascii="Arial" w:hAnsi="Arial" w:cs="Arial"/>
          <w:bCs/>
          <w:sz w:val="22"/>
          <w:szCs w:val="22"/>
        </w:rPr>
      </w:pPr>
    </w:p>
    <w:p w:rsidR="001C54E1" w:rsidRPr="00327AC3" w:rsidRDefault="00772720" w:rsidP="007155AB">
      <w:pPr>
        <w:spacing w:line="360" w:lineRule="auto"/>
        <w:jc w:val="both"/>
        <w:rPr>
          <w:rFonts w:ascii="Arial" w:hAnsi="Arial" w:cs="Arial"/>
          <w:bCs/>
          <w:sz w:val="22"/>
          <w:szCs w:val="22"/>
        </w:rPr>
      </w:pPr>
      <w:r w:rsidRPr="002977DC">
        <w:rPr>
          <w:rFonts w:ascii="Arial" w:hAnsi="Arial" w:cs="Arial"/>
          <w:bCs/>
          <w:sz w:val="22"/>
          <w:szCs w:val="22"/>
        </w:rPr>
        <w:t>c</w:t>
      </w:r>
      <w:r w:rsidR="000A1919" w:rsidRPr="002977DC">
        <w:rPr>
          <w:rFonts w:ascii="Arial" w:hAnsi="Arial" w:cs="Arial"/>
          <w:bCs/>
          <w:sz w:val="22"/>
          <w:szCs w:val="22"/>
        </w:rPr>
        <w:t>he</w:t>
      </w:r>
      <w:r w:rsidR="006C203B" w:rsidRPr="002977DC">
        <w:rPr>
          <w:rFonts w:ascii="Arial" w:hAnsi="Arial" w:cs="Arial"/>
          <w:bCs/>
          <w:sz w:val="22"/>
          <w:szCs w:val="22"/>
        </w:rPr>
        <w:t xml:space="preserve">, nel rispetto </w:t>
      </w:r>
      <w:r w:rsidR="00A006C8" w:rsidRPr="002977DC">
        <w:rPr>
          <w:rFonts w:ascii="Arial" w:hAnsi="Arial" w:cs="Arial"/>
          <w:bCs/>
          <w:sz w:val="22"/>
          <w:szCs w:val="22"/>
        </w:rPr>
        <w:t>del “Regolamento per il reclutamento del personale dipendente e per</w:t>
      </w:r>
      <w:r w:rsidRPr="002977DC">
        <w:rPr>
          <w:rFonts w:ascii="Arial" w:hAnsi="Arial" w:cs="Arial"/>
          <w:bCs/>
          <w:sz w:val="22"/>
          <w:szCs w:val="22"/>
        </w:rPr>
        <w:t xml:space="preserve"> il </w:t>
      </w:r>
      <w:r w:rsidRPr="0006057C">
        <w:rPr>
          <w:rFonts w:ascii="Arial" w:hAnsi="Arial" w:cs="Arial"/>
          <w:bCs/>
          <w:sz w:val="22"/>
          <w:szCs w:val="22"/>
        </w:rPr>
        <w:t>conferimento di incarichi pr</w:t>
      </w:r>
      <w:r w:rsidR="00A006C8" w:rsidRPr="0006057C">
        <w:rPr>
          <w:rFonts w:ascii="Arial" w:hAnsi="Arial" w:cs="Arial"/>
          <w:bCs/>
          <w:sz w:val="22"/>
          <w:szCs w:val="22"/>
        </w:rPr>
        <w:t>ofessionali e collaborazioni”</w:t>
      </w:r>
      <w:r w:rsidR="006C203B" w:rsidRPr="0006057C">
        <w:rPr>
          <w:rFonts w:ascii="Arial" w:hAnsi="Arial" w:cs="Arial"/>
          <w:bCs/>
          <w:sz w:val="22"/>
          <w:szCs w:val="22"/>
        </w:rPr>
        <w:t xml:space="preserve">, </w:t>
      </w:r>
      <w:r w:rsidR="00134E3C">
        <w:rPr>
          <w:rFonts w:ascii="Arial" w:hAnsi="Arial" w:cs="Arial"/>
          <w:bCs/>
          <w:sz w:val="22"/>
          <w:szCs w:val="22"/>
        </w:rPr>
        <w:t>è indetta una ricerca selettiva,</w:t>
      </w:r>
      <w:r w:rsidR="000A1919" w:rsidRPr="0006057C">
        <w:rPr>
          <w:rFonts w:ascii="Arial" w:hAnsi="Arial" w:cs="Arial"/>
          <w:bCs/>
          <w:sz w:val="22"/>
          <w:szCs w:val="22"/>
        </w:rPr>
        <w:t xml:space="preserve"> con </w:t>
      </w:r>
      <w:r w:rsidR="00205FD9" w:rsidRPr="00327AC3">
        <w:rPr>
          <w:rFonts w:ascii="Arial" w:hAnsi="Arial" w:cs="Arial"/>
          <w:bCs/>
          <w:sz w:val="22"/>
          <w:szCs w:val="22"/>
        </w:rPr>
        <w:t>preselezione</w:t>
      </w:r>
      <w:r w:rsidR="002772D2" w:rsidRPr="00327AC3">
        <w:rPr>
          <w:rFonts w:ascii="Arial" w:hAnsi="Arial" w:cs="Arial"/>
          <w:bCs/>
          <w:sz w:val="22"/>
          <w:szCs w:val="22"/>
        </w:rPr>
        <w:t xml:space="preserve">, prova </w:t>
      </w:r>
      <w:r w:rsidR="004C131A" w:rsidRPr="00327AC3">
        <w:rPr>
          <w:rFonts w:ascii="Arial" w:hAnsi="Arial" w:cs="Arial"/>
          <w:bCs/>
          <w:sz w:val="22"/>
          <w:szCs w:val="22"/>
        </w:rPr>
        <w:t>scritta</w:t>
      </w:r>
      <w:r w:rsidR="00205FD9" w:rsidRPr="00327AC3">
        <w:rPr>
          <w:rFonts w:ascii="Arial" w:hAnsi="Arial" w:cs="Arial"/>
          <w:bCs/>
          <w:sz w:val="22"/>
          <w:szCs w:val="22"/>
        </w:rPr>
        <w:t xml:space="preserve"> e </w:t>
      </w:r>
      <w:r w:rsidRPr="00327AC3">
        <w:rPr>
          <w:rFonts w:ascii="Arial" w:hAnsi="Arial" w:cs="Arial"/>
          <w:bCs/>
          <w:sz w:val="22"/>
          <w:szCs w:val="22"/>
        </w:rPr>
        <w:t>colloquio orale</w:t>
      </w:r>
      <w:r w:rsidR="00134E3C">
        <w:rPr>
          <w:rFonts w:ascii="Arial" w:hAnsi="Arial" w:cs="Arial"/>
          <w:bCs/>
          <w:sz w:val="22"/>
          <w:szCs w:val="22"/>
        </w:rPr>
        <w:t>,</w:t>
      </w:r>
      <w:r w:rsidRPr="00327AC3">
        <w:rPr>
          <w:rFonts w:ascii="Arial" w:hAnsi="Arial" w:cs="Arial"/>
          <w:bCs/>
          <w:sz w:val="22"/>
          <w:szCs w:val="22"/>
        </w:rPr>
        <w:t xml:space="preserve"> </w:t>
      </w:r>
      <w:r w:rsidR="000158FD" w:rsidRPr="00327AC3">
        <w:rPr>
          <w:rFonts w:ascii="Arial" w:hAnsi="Arial" w:cs="Arial"/>
          <w:bCs/>
          <w:sz w:val="22"/>
          <w:szCs w:val="22"/>
        </w:rPr>
        <w:t>per l</w:t>
      </w:r>
      <w:r w:rsidR="003B36A8" w:rsidRPr="00327AC3">
        <w:rPr>
          <w:rFonts w:ascii="Arial" w:hAnsi="Arial" w:cs="Arial"/>
          <w:bCs/>
          <w:sz w:val="22"/>
          <w:szCs w:val="22"/>
        </w:rPr>
        <w:t>a formazione di una graduatoria da cui attingere a necessità per l’</w:t>
      </w:r>
      <w:r w:rsidR="006073DB" w:rsidRPr="00327AC3">
        <w:rPr>
          <w:rFonts w:ascii="Arial" w:hAnsi="Arial" w:cs="Arial"/>
          <w:bCs/>
          <w:sz w:val="22"/>
          <w:szCs w:val="22"/>
        </w:rPr>
        <w:t>as</w:t>
      </w:r>
      <w:r w:rsidR="006233FA">
        <w:rPr>
          <w:rFonts w:ascii="Arial" w:hAnsi="Arial" w:cs="Arial"/>
          <w:bCs/>
          <w:sz w:val="22"/>
          <w:szCs w:val="22"/>
        </w:rPr>
        <w:t>s</w:t>
      </w:r>
      <w:r w:rsidR="006073DB" w:rsidRPr="00327AC3">
        <w:rPr>
          <w:rFonts w:ascii="Arial" w:hAnsi="Arial" w:cs="Arial"/>
          <w:bCs/>
          <w:sz w:val="22"/>
          <w:szCs w:val="22"/>
        </w:rPr>
        <w:t>unzione del seguente profilo</w:t>
      </w:r>
      <w:r w:rsidR="003B36A8" w:rsidRPr="00327AC3">
        <w:rPr>
          <w:rFonts w:ascii="Arial" w:hAnsi="Arial" w:cs="Arial"/>
          <w:bCs/>
          <w:sz w:val="22"/>
          <w:szCs w:val="22"/>
        </w:rPr>
        <w:t>:</w:t>
      </w:r>
    </w:p>
    <w:p w:rsidR="006073DB" w:rsidRPr="00327AC3" w:rsidRDefault="006073DB" w:rsidP="007155AB">
      <w:pPr>
        <w:spacing w:line="360" w:lineRule="auto"/>
        <w:jc w:val="both"/>
        <w:rPr>
          <w:rFonts w:ascii="Arial" w:hAnsi="Arial" w:cs="Arial"/>
          <w:bCs/>
          <w:sz w:val="22"/>
          <w:szCs w:val="22"/>
        </w:rPr>
      </w:pPr>
    </w:p>
    <w:p w:rsidR="003B36A8" w:rsidRPr="00F27B49" w:rsidRDefault="006233FA" w:rsidP="00F27B49">
      <w:pPr>
        <w:spacing w:line="360" w:lineRule="auto"/>
        <w:jc w:val="center"/>
        <w:rPr>
          <w:rFonts w:ascii="Arial" w:hAnsi="Arial" w:cs="Arial"/>
          <w:b/>
          <w:bCs/>
          <w:caps/>
          <w:sz w:val="22"/>
          <w:szCs w:val="22"/>
          <w:u w:val="single"/>
        </w:rPr>
      </w:pPr>
      <w:r w:rsidRPr="00F27B49">
        <w:rPr>
          <w:rFonts w:ascii="Arial" w:hAnsi="Arial" w:cs="Arial"/>
          <w:b/>
          <w:bCs/>
          <w:caps/>
          <w:sz w:val="22"/>
          <w:szCs w:val="22"/>
          <w:u w:val="single"/>
        </w:rPr>
        <w:t>Tecnico reti ed impianti SII</w:t>
      </w:r>
    </w:p>
    <w:p w:rsidR="00F27B49" w:rsidRDefault="00F27B49" w:rsidP="00755F0C">
      <w:pPr>
        <w:spacing w:before="120" w:line="360" w:lineRule="auto"/>
        <w:jc w:val="both"/>
        <w:rPr>
          <w:rFonts w:ascii="Arial" w:hAnsi="Arial" w:cs="Arial"/>
          <w:b/>
          <w:i/>
          <w:sz w:val="22"/>
          <w:szCs w:val="22"/>
        </w:rPr>
      </w:pPr>
    </w:p>
    <w:p w:rsidR="00347F68" w:rsidRDefault="00347F68" w:rsidP="00347F68">
      <w:pPr>
        <w:spacing w:line="360" w:lineRule="auto"/>
        <w:jc w:val="both"/>
        <w:rPr>
          <w:rFonts w:ascii="Arial" w:hAnsi="Arial" w:cs="Arial"/>
          <w:b/>
          <w:bCs/>
          <w:sz w:val="22"/>
          <w:szCs w:val="22"/>
          <w:u w:val="single"/>
        </w:rPr>
      </w:pPr>
      <w:r w:rsidRPr="0049046C">
        <w:rPr>
          <w:rFonts w:ascii="Arial" w:hAnsi="Arial" w:cs="Arial"/>
          <w:b/>
          <w:bCs/>
          <w:sz w:val="22"/>
          <w:szCs w:val="22"/>
          <w:u w:val="single"/>
        </w:rPr>
        <w:t>Contratto a tempo indeterminato</w:t>
      </w:r>
    </w:p>
    <w:p w:rsidR="00347F68" w:rsidRDefault="00347F68" w:rsidP="00347F68">
      <w:pPr>
        <w:spacing w:line="360" w:lineRule="auto"/>
        <w:jc w:val="both"/>
        <w:rPr>
          <w:rFonts w:ascii="Arial" w:hAnsi="Arial" w:cs="Arial"/>
          <w:b/>
          <w:bCs/>
          <w:sz w:val="22"/>
          <w:szCs w:val="22"/>
          <w:u w:val="single"/>
        </w:rPr>
      </w:pPr>
    </w:p>
    <w:p w:rsidR="007155AB" w:rsidRPr="00347F68" w:rsidRDefault="007155AB" w:rsidP="00347F68">
      <w:pPr>
        <w:spacing w:line="360" w:lineRule="auto"/>
        <w:jc w:val="both"/>
        <w:rPr>
          <w:rFonts w:ascii="Arial" w:hAnsi="Arial" w:cs="Arial"/>
          <w:b/>
          <w:i/>
          <w:sz w:val="22"/>
          <w:szCs w:val="22"/>
        </w:rPr>
      </w:pPr>
      <w:r w:rsidRPr="00347F68">
        <w:rPr>
          <w:rFonts w:ascii="Arial" w:hAnsi="Arial" w:cs="Arial"/>
          <w:b/>
          <w:i/>
          <w:sz w:val="22"/>
          <w:szCs w:val="22"/>
        </w:rPr>
        <w:t xml:space="preserve">Livello di inquadramento: </w:t>
      </w:r>
      <w:r w:rsidR="00610504" w:rsidRPr="007D73C9">
        <w:rPr>
          <w:rFonts w:ascii="Arial" w:hAnsi="Arial" w:cs="Arial"/>
          <w:b/>
          <w:i/>
          <w:sz w:val="22"/>
          <w:szCs w:val="22"/>
        </w:rPr>
        <w:t>4</w:t>
      </w:r>
      <w:r w:rsidRPr="007D73C9">
        <w:rPr>
          <w:rFonts w:ascii="Arial" w:hAnsi="Arial" w:cs="Arial"/>
          <w:b/>
          <w:i/>
          <w:sz w:val="22"/>
          <w:szCs w:val="22"/>
        </w:rPr>
        <w:t>°</w:t>
      </w:r>
      <w:r w:rsidRPr="00347F68">
        <w:rPr>
          <w:rFonts w:ascii="Arial" w:hAnsi="Arial" w:cs="Arial"/>
          <w:i/>
          <w:sz w:val="22"/>
          <w:szCs w:val="22"/>
        </w:rPr>
        <w:t xml:space="preserve"> livello CCNL </w:t>
      </w:r>
      <w:proofErr w:type="spellStart"/>
      <w:r w:rsidRPr="00347F68">
        <w:rPr>
          <w:rFonts w:ascii="Arial" w:hAnsi="Arial" w:cs="Arial"/>
          <w:i/>
          <w:sz w:val="22"/>
          <w:szCs w:val="22"/>
        </w:rPr>
        <w:t>Federgasacqua</w:t>
      </w:r>
      <w:proofErr w:type="spellEnd"/>
      <w:r w:rsidRPr="00347F68">
        <w:rPr>
          <w:rFonts w:ascii="Arial" w:hAnsi="Arial" w:cs="Arial"/>
          <w:b/>
          <w:i/>
          <w:sz w:val="22"/>
          <w:szCs w:val="22"/>
        </w:rPr>
        <w:t xml:space="preserve"> </w:t>
      </w:r>
    </w:p>
    <w:p w:rsidR="00347F68" w:rsidRPr="00347F68" w:rsidRDefault="00347F68" w:rsidP="00347F68">
      <w:pPr>
        <w:spacing w:line="360" w:lineRule="auto"/>
        <w:jc w:val="both"/>
        <w:rPr>
          <w:rFonts w:ascii="Arial" w:hAnsi="Arial" w:cs="Arial"/>
          <w:b/>
          <w:bCs/>
          <w:sz w:val="22"/>
          <w:szCs w:val="22"/>
          <w:u w:val="single"/>
        </w:rPr>
      </w:pPr>
    </w:p>
    <w:p w:rsidR="00347F68" w:rsidRPr="00327AC3" w:rsidRDefault="00347F68" w:rsidP="00347F68">
      <w:pPr>
        <w:spacing w:before="120" w:line="360" w:lineRule="auto"/>
        <w:jc w:val="both"/>
        <w:rPr>
          <w:rFonts w:ascii="Arial" w:hAnsi="Arial" w:cs="Arial"/>
          <w:sz w:val="22"/>
          <w:szCs w:val="22"/>
        </w:rPr>
      </w:pPr>
      <w:r w:rsidRPr="00327AC3">
        <w:rPr>
          <w:rFonts w:ascii="Arial" w:hAnsi="Arial" w:cs="Arial"/>
          <w:b/>
          <w:i/>
          <w:sz w:val="22"/>
          <w:szCs w:val="22"/>
        </w:rPr>
        <w:t>Sede di lavoro</w:t>
      </w:r>
      <w:r w:rsidRPr="00327AC3">
        <w:rPr>
          <w:rFonts w:ascii="Arial" w:hAnsi="Arial" w:cs="Arial"/>
          <w:sz w:val="22"/>
          <w:szCs w:val="22"/>
        </w:rPr>
        <w:t>: Il territorio della Provincia di Gorizia</w:t>
      </w:r>
    </w:p>
    <w:p w:rsidR="00347F68" w:rsidRPr="00327AC3" w:rsidRDefault="00347F68" w:rsidP="00C3483F">
      <w:pPr>
        <w:spacing w:before="120" w:line="360" w:lineRule="auto"/>
        <w:jc w:val="both"/>
        <w:rPr>
          <w:rFonts w:ascii="Arial" w:hAnsi="Arial" w:cs="Arial"/>
          <w:sz w:val="22"/>
          <w:szCs w:val="22"/>
        </w:rPr>
      </w:pPr>
    </w:p>
    <w:p w:rsidR="00F27B49" w:rsidRDefault="00F27B49" w:rsidP="00C3483F">
      <w:pPr>
        <w:tabs>
          <w:tab w:val="left" w:pos="2970"/>
        </w:tabs>
        <w:spacing w:before="120" w:line="360" w:lineRule="auto"/>
        <w:jc w:val="both"/>
        <w:rPr>
          <w:rFonts w:ascii="Arial" w:hAnsi="Arial" w:cs="Arial"/>
          <w:b/>
          <w:i/>
          <w:sz w:val="22"/>
          <w:szCs w:val="22"/>
        </w:rPr>
      </w:pPr>
    </w:p>
    <w:p w:rsidR="00134E3C" w:rsidRDefault="008A42FF" w:rsidP="00C3483F">
      <w:pPr>
        <w:tabs>
          <w:tab w:val="left" w:pos="2970"/>
        </w:tabs>
        <w:spacing w:before="120" w:line="360" w:lineRule="auto"/>
        <w:jc w:val="both"/>
        <w:rPr>
          <w:rFonts w:ascii="Arial" w:hAnsi="Arial" w:cs="Arial"/>
          <w:b/>
          <w:i/>
          <w:sz w:val="22"/>
          <w:szCs w:val="22"/>
        </w:rPr>
      </w:pPr>
      <w:r w:rsidRPr="00327AC3">
        <w:rPr>
          <w:rFonts w:ascii="Arial" w:hAnsi="Arial" w:cs="Arial"/>
          <w:b/>
          <w:i/>
          <w:sz w:val="22"/>
          <w:szCs w:val="22"/>
        </w:rPr>
        <w:t xml:space="preserve">Requisiti </w:t>
      </w:r>
      <w:r w:rsidR="00E912BE">
        <w:rPr>
          <w:rFonts w:ascii="Arial" w:hAnsi="Arial" w:cs="Arial"/>
          <w:b/>
          <w:i/>
          <w:sz w:val="22"/>
          <w:szCs w:val="22"/>
        </w:rPr>
        <w:t>minimi per l’</w:t>
      </w:r>
      <w:r w:rsidR="008E3821" w:rsidRPr="00327AC3">
        <w:rPr>
          <w:rFonts w:ascii="Arial" w:hAnsi="Arial" w:cs="Arial"/>
          <w:b/>
          <w:i/>
          <w:sz w:val="22"/>
          <w:szCs w:val="22"/>
        </w:rPr>
        <w:t>ammissione</w:t>
      </w:r>
    </w:p>
    <w:p w:rsidR="006233FA" w:rsidRPr="00260C0F" w:rsidRDefault="00BB53E6" w:rsidP="00347F68">
      <w:pPr>
        <w:pStyle w:val="Paragrafoelenco"/>
        <w:numPr>
          <w:ilvl w:val="0"/>
          <w:numId w:val="25"/>
        </w:numPr>
        <w:spacing w:line="360" w:lineRule="auto"/>
        <w:ind w:left="360"/>
        <w:jc w:val="both"/>
        <w:rPr>
          <w:rFonts w:ascii="Arial" w:hAnsi="Arial" w:cs="Arial"/>
          <w:sz w:val="22"/>
          <w:szCs w:val="22"/>
        </w:rPr>
      </w:pPr>
      <w:r w:rsidRPr="00260C0F">
        <w:rPr>
          <w:rFonts w:ascii="Arial" w:hAnsi="Arial" w:cs="Arial"/>
          <w:sz w:val="22"/>
          <w:szCs w:val="22"/>
        </w:rPr>
        <w:t>Età superiore a 18 anni</w:t>
      </w:r>
    </w:p>
    <w:p w:rsidR="0045509C" w:rsidRPr="00327AC3" w:rsidRDefault="00BB53E6" w:rsidP="00347F68">
      <w:pPr>
        <w:spacing w:line="360" w:lineRule="auto"/>
        <w:jc w:val="both"/>
        <w:rPr>
          <w:rFonts w:ascii="Arial" w:hAnsi="Arial" w:cs="Arial"/>
          <w:sz w:val="22"/>
          <w:szCs w:val="22"/>
        </w:rPr>
      </w:pPr>
      <w:r w:rsidRPr="00327AC3">
        <w:rPr>
          <w:rFonts w:ascii="Arial" w:hAnsi="Arial" w:cs="Arial"/>
          <w:sz w:val="22"/>
          <w:szCs w:val="22"/>
        </w:rPr>
        <w:t xml:space="preserve">2) </w:t>
      </w:r>
      <w:r w:rsidR="00D66871" w:rsidRPr="00327AC3">
        <w:rPr>
          <w:rFonts w:ascii="Arial" w:hAnsi="Arial" w:cs="Arial"/>
          <w:sz w:val="22"/>
          <w:szCs w:val="22"/>
        </w:rPr>
        <w:t xml:space="preserve">Titolo di Studio: </w:t>
      </w:r>
      <w:r w:rsidR="00D66871" w:rsidRPr="00260C0F">
        <w:rPr>
          <w:rFonts w:ascii="Arial" w:hAnsi="Arial" w:cs="Arial"/>
          <w:b/>
          <w:sz w:val="22"/>
          <w:szCs w:val="22"/>
        </w:rPr>
        <w:t xml:space="preserve">diploma </w:t>
      </w:r>
      <w:r w:rsidR="003B36A8" w:rsidRPr="00260C0F">
        <w:rPr>
          <w:rFonts w:ascii="Arial" w:hAnsi="Arial" w:cs="Arial"/>
          <w:b/>
          <w:sz w:val="22"/>
          <w:szCs w:val="22"/>
        </w:rPr>
        <w:t>di scuola secondaria superiore</w:t>
      </w:r>
      <w:r w:rsidR="003B36A8" w:rsidRPr="00327AC3">
        <w:rPr>
          <w:rFonts w:ascii="Arial" w:hAnsi="Arial" w:cs="Arial"/>
          <w:sz w:val="22"/>
          <w:szCs w:val="22"/>
        </w:rPr>
        <w:t xml:space="preserve"> </w:t>
      </w:r>
      <w:r w:rsidR="00DB4F91" w:rsidRPr="00327AC3">
        <w:rPr>
          <w:rFonts w:ascii="Arial" w:hAnsi="Arial" w:cs="Arial"/>
          <w:sz w:val="22"/>
          <w:szCs w:val="22"/>
        </w:rPr>
        <w:t xml:space="preserve">ad indirizzo tecnico settore </w:t>
      </w:r>
      <w:r w:rsidR="006233FA">
        <w:rPr>
          <w:rFonts w:ascii="Arial" w:hAnsi="Arial" w:cs="Arial"/>
          <w:sz w:val="22"/>
          <w:szCs w:val="22"/>
        </w:rPr>
        <w:t>tecnologico (</w:t>
      </w:r>
      <w:r w:rsidR="00E912BE">
        <w:rPr>
          <w:rFonts w:ascii="Arial" w:hAnsi="Arial" w:cs="Arial"/>
          <w:sz w:val="22"/>
          <w:szCs w:val="22"/>
        </w:rPr>
        <w:t xml:space="preserve">esclusivamente </w:t>
      </w:r>
      <w:r w:rsidR="006233FA">
        <w:rPr>
          <w:rFonts w:ascii="Arial" w:hAnsi="Arial" w:cs="Arial"/>
          <w:sz w:val="22"/>
          <w:szCs w:val="22"/>
        </w:rPr>
        <w:t>Indirizz</w:t>
      </w:r>
      <w:r w:rsidR="00E912BE">
        <w:rPr>
          <w:rFonts w:ascii="Arial" w:hAnsi="Arial" w:cs="Arial"/>
          <w:sz w:val="22"/>
          <w:szCs w:val="22"/>
        </w:rPr>
        <w:t>i</w:t>
      </w:r>
      <w:r w:rsidR="006233FA">
        <w:rPr>
          <w:rFonts w:ascii="Arial" w:hAnsi="Arial" w:cs="Arial"/>
          <w:sz w:val="22"/>
          <w:szCs w:val="22"/>
        </w:rPr>
        <w:t xml:space="preserve"> Elettronica ed Elettrotecnica, Indirizzo Meccanica, Meccatronica ed Energia, </w:t>
      </w:r>
      <w:r w:rsidR="00213525">
        <w:rPr>
          <w:rFonts w:ascii="Arial" w:hAnsi="Arial" w:cs="Arial"/>
          <w:sz w:val="22"/>
          <w:szCs w:val="22"/>
        </w:rPr>
        <w:t>Indirizzo Costruzioni, A</w:t>
      </w:r>
      <w:r w:rsidR="00A25A7D">
        <w:rPr>
          <w:rFonts w:ascii="Arial" w:hAnsi="Arial" w:cs="Arial"/>
          <w:sz w:val="22"/>
          <w:szCs w:val="22"/>
        </w:rPr>
        <w:t>mbiente e Territorio)</w:t>
      </w:r>
    </w:p>
    <w:p w:rsidR="00C07CC7" w:rsidRPr="00327AC3" w:rsidRDefault="00C07CC7" w:rsidP="00347F68">
      <w:pPr>
        <w:spacing w:line="360" w:lineRule="auto"/>
        <w:jc w:val="both"/>
        <w:rPr>
          <w:rFonts w:ascii="Arial" w:hAnsi="Arial" w:cs="Arial"/>
          <w:sz w:val="22"/>
          <w:szCs w:val="22"/>
        </w:rPr>
      </w:pPr>
      <w:r w:rsidRPr="00327AC3">
        <w:rPr>
          <w:rFonts w:ascii="Arial" w:hAnsi="Arial" w:cs="Arial"/>
          <w:sz w:val="22"/>
          <w:szCs w:val="22"/>
        </w:rPr>
        <w:t>3) Possesso della patente di guida B</w:t>
      </w:r>
      <w:r w:rsidR="006C7307" w:rsidRPr="00327AC3">
        <w:rPr>
          <w:rFonts w:ascii="Arial" w:hAnsi="Arial" w:cs="Arial"/>
          <w:sz w:val="22"/>
          <w:szCs w:val="22"/>
        </w:rPr>
        <w:t xml:space="preserve"> </w:t>
      </w:r>
    </w:p>
    <w:p w:rsidR="00C07CC7" w:rsidRPr="00327AC3" w:rsidRDefault="00C07CC7" w:rsidP="003B36A8">
      <w:pPr>
        <w:spacing w:line="360" w:lineRule="auto"/>
        <w:ind w:left="360" w:hanging="360"/>
        <w:jc w:val="both"/>
        <w:rPr>
          <w:rFonts w:ascii="Arial" w:hAnsi="Arial" w:cs="Arial"/>
          <w:sz w:val="22"/>
          <w:szCs w:val="22"/>
        </w:rPr>
      </w:pPr>
    </w:p>
    <w:p w:rsidR="00FA0A3C" w:rsidRPr="002977DC" w:rsidRDefault="00FA0A3C" w:rsidP="00C3483F">
      <w:pPr>
        <w:spacing w:before="120" w:line="360" w:lineRule="auto"/>
        <w:jc w:val="both"/>
        <w:rPr>
          <w:rFonts w:ascii="Arial" w:hAnsi="Arial" w:cs="Arial"/>
          <w:b/>
          <w:i/>
          <w:sz w:val="22"/>
          <w:szCs w:val="22"/>
        </w:rPr>
      </w:pPr>
      <w:r w:rsidRPr="002977DC">
        <w:rPr>
          <w:rFonts w:ascii="Arial" w:hAnsi="Arial" w:cs="Arial"/>
          <w:b/>
          <w:i/>
          <w:sz w:val="22"/>
          <w:szCs w:val="22"/>
        </w:rPr>
        <w:t>Titoli di preferenza</w:t>
      </w:r>
      <w:r w:rsidR="008E3821" w:rsidRPr="002977DC">
        <w:rPr>
          <w:rFonts w:ascii="Arial" w:hAnsi="Arial" w:cs="Arial"/>
          <w:b/>
          <w:i/>
          <w:sz w:val="22"/>
          <w:szCs w:val="22"/>
        </w:rPr>
        <w:t xml:space="preserve"> valutati per la preselezione</w:t>
      </w:r>
    </w:p>
    <w:p w:rsidR="004E3DDE" w:rsidRDefault="004E3DDE" w:rsidP="006D6875">
      <w:pPr>
        <w:numPr>
          <w:ilvl w:val="0"/>
          <w:numId w:val="23"/>
        </w:numPr>
        <w:spacing w:line="360" w:lineRule="auto"/>
        <w:ind w:left="284" w:hanging="284"/>
        <w:jc w:val="both"/>
        <w:rPr>
          <w:rFonts w:ascii="Arial" w:hAnsi="Arial" w:cs="Arial"/>
          <w:sz w:val="22"/>
          <w:szCs w:val="22"/>
        </w:rPr>
      </w:pPr>
      <w:r w:rsidRPr="004E3DDE">
        <w:rPr>
          <w:rFonts w:ascii="Arial" w:hAnsi="Arial" w:cs="Arial"/>
          <w:sz w:val="22"/>
          <w:szCs w:val="22"/>
        </w:rPr>
        <w:t>Diploma di laurea di 1° livello, triennale, solo</w:t>
      </w:r>
      <w:r>
        <w:rPr>
          <w:rFonts w:ascii="Arial" w:hAnsi="Arial" w:cs="Arial"/>
          <w:sz w:val="22"/>
          <w:szCs w:val="22"/>
        </w:rPr>
        <w:t xml:space="preserve"> </w:t>
      </w:r>
      <w:r w:rsidRPr="00327AC3">
        <w:rPr>
          <w:rFonts w:ascii="Arial" w:hAnsi="Arial" w:cs="Arial"/>
          <w:sz w:val="22"/>
          <w:szCs w:val="22"/>
        </w:rPr>
        <w:t>nelle classi L</w:t>
      </w:r>
      <w:r>
        <w:rPr>
          <w:rFonts w:ascii="Arial" w:hAnsi="Arial" w:cs="Arial"/>
          <w:sz w:val="22"/>
          <w:szCs w:val="22"/>
        </w:rPr>
        <w:t>07, L09, L17, L21, L23</w:t>
      </w:r>
    </w:p>
    <w:p w:rsidR="008F07AC" w:rsidRDefault="008F07AC" w:rsidP="006D6875">
      <w:pPr>
        <w:numPr>
          <w:ilvl w:val="0"/>
          <w:numId w:val="23"/>
        </w:numPr>
        <w:spacing w:line="360" w:lineRule="auto"/>
        <w:ind w:left="284" w:hanging="284"/>
        <w:jc w:val="both"/>
        <w:rPr>
          <w:rFonts w:ascii="Arial" w:hAnsi="Arial" w:cs="Arial"/>
          <w:sz w:val="22"/>
          <w:szCs w:val="22"/>
        </w:rPr>
      </w:pPr>
      <w:r>
        <w:rPr>
          <w:rFonts w:ascii="Arial" w:hAnsi="Arial" w:cs="Arial"/>
          <w:sz w:val="22"/>
          <w:szCs w:val="22"/>
        </w:rPr>
        <w:t xml:space="preserve">Abilitazioni professionali </w:t>
      </w:r>
    </w:p>
    <w:p w:rsidR="00C07CC7" w:rsidRPr="003F70F7" w:rsidRDefault="00C07CC7" w:rsidP="006D6875">
      <w:pPr>
        <w:numPr>
          <w:ilvl w:val="0"/>
          <w:numId w:val="23"/>
        </w:numPr>
        <w:spacing w:line="360" w:lineRule="auto"/>
        <w:ind w:left="284" w:hanging="284"/>
        <w:jc w:val="both"/>
        <w:rPr>
          <w:rFonts w:ascii="Arial" w:hAnsi="Arial" w:cs="Arial"/>
          <w:sz w:val="22"/>
          <w:szCs w:val="22"/>
        </w:rPr>
      </w:pPr>
      <w:r w:rsidRPr="003F70F7">
        <w:rPr>
          <w:rFonts w:ascii="Arial" w:hAnsi="Arial" w:cs="Arial"/>
          <w:sz w:val="22"/>
          <w:szCs w:val="22"/>
        </w:rPr>
        <w:t>Esperienza lavorativa</w:t>
      </w:r>
      <w:r w:rsidR="003F70F7">
        <w:rPr>
          <w:rFonts w:ascii="Arial" w:hAnsi="Arial" w:cs="Arial"/>
          <w:sz w:val="22"/>
          <w:szCs w:val="22"/>
        </w:rPr>
        <w:t xml:space="preserve"> o praticantato</w:t>
      </w:r>
      <w:r w:rsidRPr="003F70F7">
        <w:rPr>
          <w:rFonts w:ascii="Arial" w:hAnsi="Arial" w:cs="Arial"/>
          <w:sz w:val="22"/>
          <w:szCs w:val="22"/>
        </w:rPr>
        <w:t xml:space="preserve"> maturat</w:t>
      </w:r>
      <w:r w:rsidR="003F70F7">
        <w:rPr>
          <w:rFonts w:ascii="Arial" w:hAnsi="Arial" w:cs="Arial"/>
          <w:sz w:val="22"/>
          <w:szCs w:val="22"/>
        </w:rPr>
        <w:t>i</w:t>
      </w:r>
      <w:r w:rsidRPr="003F70F7">
        <w:rPr>
          <w:rFonts w:ascii="Arial" w:hAnsi="Arial" w:cs="Arial"/>
          <w:sz w:val="22"/>
          <w:szCs w:val="22"/>
        </w:rPr>
        <w:t xml:space="preserve"> in analoghe mansioni</w:t>
      </w:r>
    </w:p>
    <w:p w:rsidR="006D6875" w:rsidRPr="00C07CC7" w:rsidRDefault="006D6875" w:rsidP="006D6875">
      <w:pPr>
        <w:numPr>
          <w:ilvl w:val="0"/>
          <w:numId w:val="23"/>
        </w:numPr>
        <w:spacing w:line="360" w:lineRule="auto"/>
        <w:ind w:left="284" w:hanging="284"/>
        <w:jc w:val="both"/>
        <w:rPr>
          <w:rFonts w:ascii="Arial" w:hAnsi="Arial" w:cs="Arial"/>
          <w:sz w:val="22"/>
          <w:szCs w:val="22"/>
        </w:rPr>
      </w:pPr>
      <w:r w:rsidRPr="00C07CC7">
        <w:rPr>
          <w:rFonts w:ascii="Arial" w:hAnsi="Arial" w:cs="Arial"/>
          <w:sz w:val="22"/>
          <w:szCs w:val="22"/>
        </w:rPr>
        <w:t xml:space="preserve">Possesso di attestati di frequenza con verifica dell’apprendimento a corsi </w:t>
      </w:r>
      <w:r w:rsidR="00E40D55" w:rsidRPr="00C07CC7">
        <w:rPr>
          <w:rFonts w:ascii="Arial" w:hAnsi="Arial" w:cs="Arial"/>
          <w:sz w:val="22"/>
          <w:szCs w:val="22"/>
        </w:rPr>
        <w:t>specifici attinenti al ruolo richiesto</w:t>
      </w:r>
      <w:r w:rsidR="009B57E7" w:rsidRPr="00C07CC7">
        <w:rPr>
          <w:rFonts w:ascii="Arial" w:hAnsi="Arial" w:cs="Arial"/>
          <w:sz w:val="22"/>
          <w:szCs w:val="22"/>
        </w:rPr>
        <w:t>.</w:t>
      </w:r>
      <w:r w:rsidRPr="00C07CC7">
        <w:rPr>
          <w:rFonts w:ascii="Arial" w:hAnsi="Arial" w:cs="Arial"/>
          <w:sz w:val="22"/>
          <w:szCs w:val="22"/>
        </w:rPr>
        <w:t xml:space="preserve"> </w:t>
      </w:r>
    </w:p>
    <w:p w:rsidR="00727DE9" w:rsidRPr="002977DC" w:rsidRDefault="00727DE9" w:rsidP="00A006C8">
      <w:pPr>
        <w:spacing w:line="360" w:lineRule="auto"/>
        <w:jc w:val="both"/>
        <w:rPr>
          <w:rFonts w:ascii="Arial" w:hAnsi="Arial" w:cs="Arial"/>
          <w:b/>
          <w:i/>
          <w:sz w:val="22"/>
          <w:szCs w:val="22"/>
        </w:rPr>
      </w:pPr>
    </w:p>
    <w:p w:rsidR="00E2354C" w:rsidRDefault="00E2354C" w:rsidP="00A006C8">
      <w:pPr>
        <w:spacing w:line="360" w:lineRule="auto"/>
        <w:jc w:val="both"/>
        <w:rPr>
          <w:rFonts w:ascii="Arial" w:hAnsi="Arial" w:cs="Arial"/>
          <w:b/>
          <w:i/>
          <w:sz w:val="22"/>
          <w:szCs w:val="22"/>
        </w:rPr>
      </w:pPr>
    </w:p>
    <w:p w:rsidR="00E2354C" w:rsidRDefault="00E2354C" w:rsidP="00A006C8">
      <w:pPr>
        <w:spacing w:line="360" w:lineRule="auto"/>
        <w:jc w:val="both"/>
        <w:rPr>
          <w:rFonts w:ascii="Arial" w:hAnsi="Arial" w:cs="Arial"/>
          <w:b/>
          <w:i/>
          <w:sz w:val="22"/>
          <w:szCs w:val="22"/>
        </w:rPr>
      </w:pPr>
    </w:p>
    <w:p w:rsidR="00727DE9" w:rsidRPr="002977DC" w:rsidRDefault="00727DE9" w:rsidP="00A006C8">
      <w:pPr>
        <w:spacing w:line="360" w:lineRule="auto"/>
        <w:jc w:val="both"/>
        <w:rPr>
          <w:rFonts w:ascii="Arial" w:hAnsi="Arial" w:cs="Arial"/>
          <w:b/>
          <w:i/>
          <w:sz w:val="22"/>
          <w:szCs w:val="22"/>
          <w:u w:val="single"/>
        </w:rPr>
      </w:pPr>
    </w:p>
    <w:p w:rsidR="00DA5F6A" w:rsidRPr="002977DC" w:rsidRDefault="00DA5F6A" w:rsidP="00A006C8">
      <w:pPr>
        <w:spacing w:line="360" w:lineRule="auto"/>
        <w:jc w:val="both"/>
        <w:rPr>
          <w:rFonts w:ascii="Arial" w:hAnsi="Arial" w:cs="Arial"/>
          <w:b/>
          <w:sz w:val="22"/>
          <w:szCs w:val="22"/>
        </w:rPr>
      </w:pPr>
      <w:r w:rsidRPr="002977DC">
        <w:rPr>
          <w:rFonts w:ascii="Arial" w:hAnsi="Arial" w:cs="Arial"/>
          <w:b/>
          <w:i/>
          <w:sz w:val="22"/>
          <w:szCs w:val="22"/>
          <w:u w:val="single"/>
        </w:rPr>
        <w:t>Valutazione dei titoli</w:t>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b/>
          <w:sz w:val="22"/>
          <w:szCs w:val="22"/>
        </w:rPr>
        <w:t>MAX 20 PUNTI</w:t>
      </w:r>
    </w:p>
    <w:p w:rsidR="00DA5F6A" w:rsidRPr="002977DC" w:rsidRDefault="00DA5F6A" w:rsidP="00A006C8">
      <w:pPr>
        <w:spacing w:line="360" w:lineRule="auto"/>
        <w:jc w:val="both"/>
        <w:rPr>
          <w:rFonts w:ascii="Arial" w:hAnsi="Arial" w:cs="Arial"/>
          <w:sz w:val="22"/>
          <w:szCs w:val="22"/>
        </w:rPr>
      </w:pPr>
      <w:r w:rsidRPr="002977DC">
        <w:rPr>
          <w:rFonts w:ascii="Arial" w:hAnsi="Arial" w:cs="Arial"/>
          <w:sz w:val="22"/>
          <w:szCs w:val="22"/>
        </w:rPr>
        <w:t>I titoli consentiranno una valutazione massima di 20 punti con i criteri generali di valutazione di seguito specificati:</w:t>
      </w:r>
    </w:p>
    <w:p w:rsidR="0001727D" w:rsidRDefault="0001727D" w:rsidP="00450D6F">
      <w:pPr>
        <w:spacing w:line="360" w:lineRule="auto"/>
        <w:jc w:val="both"/>
        <w:rPr>
          <w:rFonts w:ascii="Arial" w:hAnsi="Arial" w:cs="Arial"/>
          <w:b/>
          <w:sz w:val="22"/>
          <w:szCs w:val="22"/>
        </w:rPr>
      </w:pPr>
    </w:p>
    <w:p w:rsidR="0001727D" w:rsidRDefault="002F4467" w:rsidP="00260C0F">
      <w:pPr>
        <w:spacing w:before="240" w:line="360" w:lineRule="auto"/>
        <w:ind w:firstLine="708"/>
        <w:jc w:val="both"/>
        <w:rPr>
          <w:rFonts w:ascii="Arial" w:hAnsi="Arial" w:cs="Arial"/>
          <w:sz w:val="22"/>
          <w:szCs w:val="22"/>
        </w:rPr>
      </w:pPr>
      <w:r w:rsidRPr="002977DC">
        <w:rPr>
          <w:rFonts w:ascii="Arial" w:hAnsi="Arial" w:cs="Arial"/>
          <w:b/>
          <w:sz w:val="22"/>
          <w:szCs w:val="22"/>
        </w:rPr>
        <w:t>Titolo di studio</w:t>
      </w:r>
      <w:r w:rsidR="00C730A0">
        <w:rPr>
          <w:rFonts w:ascii="Arial" w:hAnsi="Arial" w:cs="Arial"/>
          <w:b/>
          <w:sz w:val="22"/>
          <w:szCs w:val="22"/>
        </w:rPr>
        <w:t xml:space="preserve"> per ammissione </w:t>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sidRPr="0001727D">
        <w:rPr>
          <w:rFonts w:ascii="Arial" w:hAnsi="Arial" w:cs="Arial"/>
          <w:b/>
          <w:sz w:val="22"/>
          <w:szCs w:val="22"/>
        </w:rPr>
        <w:t xml:space="preserve">MAX </w:t>
      </w:r>
      <w:r w:rsidR="00275021">
        <w:rPr>
          <w:rFonts w:ascii="Arial" w:hAnsi="Arial" w:cs="Arial"/>
          <w:b/>
          <w:sz w:val="22"/>
          <w:szCs w:val="22"/>
        </w:rPr>
        <w:t>8</w:t>
      </w:r>
      <w:r w:rsidR="0001727D" w:rsidRPr="0001727D">
        <w:rPr>
          <w:rFonts w:ascii="Arial" w:hAnsi="Arial" w:cs="Arial"/>
          <w:b/>
          <w:sz w:val="22"/>
          <w:szCs w:val="22"/>
        </w:rPr>
        <w:t xml:space="preserve"> PUNTI</w:t>
      </w:r>
      <w:r w:rsidR="0001727D" w:rsidRPr="002977DC">
        <w:rPr>
          <w:rFonts w:ascii="Arial" w:hAnsi="Arial" w:cs="Arial"/>
          <w:sz w:val="22"/>
          <w:szCs w:val="22"/>
        </w:rPr>
        <w:t xml:space="preserve"> </w:t>
      </w:r>
    </w:p>
    <w:p w:rsidR="004E3DDE" w:rsidRDefault="00E912BE" w:rsidP="00260C0F">
      <w:pPr>
        <w:spacing w:line="360" w:lineRule="auto"/>
        <w:ind w:left="708"/>
        <w:jc w:val="both"/>
        <w:rPr>
          <w:rFonts w:ascii="Arial" w:hAnsi="Arial" w:cs="Arial"/>
          <w:sz w:val="22"/>
          <w:szCs w:val="22"/>
        </w:rPr>
      </w:pPr>
      <w:r>
        <w:rPr>
          <w:rFonts w:ascii="Arial" w:hAnsi="Arial" w:cs="Arial"/>
          <w:sz w:val="22"/>
          <w:szCs w:val="22"/>
        </w:rPr>
        <w:t xml:space="preserve">Verrà assegnato </w:t>
      </w:r>
      <w:r w:rsidR="002F4467" w:rsidRPr="002977DC">
        <w:rPr>
          <w:rFonts w:ascii="Arial" w:hAnsi="Arial" w:cs="Arial"/>
          <w:sz w:val="22"/>
          <w:szCs w:val="22"/>
        </w:rPr>
        <w:t xml:space="preserve">fino a un punteggio massimo di </w:t>
      </w:r>
      <w:r w:rsidR="00E2354C">
        <w:rPr>
          <w:rFonts w:ascii="Arial" w:hAnsi="Arial" w:cs="Arial"/>
          <w:sz w:val="22"/>
          <w:szCs w:val="22"/>
        </w:rPr>
        <w:t>5</w:t>
      </w:r>
      <w:r w:rsidR="002F4467" w:rsidRPr="00D11B0D">
        <w:rPr>
          <w:rFonts w:ascii="Arial" w:hAnsi="Arial" w:cs="Arial"/>
          <w:b/>
          <w:sz w:val="22"/>
          <w:szCs w:val="22"/>
        </w:rPr>
        <w:t xml:space="preserve"> </w:t>
      </w:r>
      <w:r w:rsidR="002F4467" w:rsidRPr="002977DC">
        <w:rPr>
          <w:rFonts w:ascii="Arial" w:hAnsi="Arial" w:cs="Arial"/>
          <w:sz w:val="22"/>
          <w:szCs w:val="22"/>
        </w:rPr>
        <w:t>punti attribuiti con criterio lineare</w:t>
      </w:r>
      <w:r w:rsidR="004E3DDE">
        <w:rPr>
          <w:rFonts w:ascii="Arial" w:hAnsi="Arial" w:cs="Arial"/>
          <w:sz w:val="22"/>
          <w:szCs w:val="22"/>
        </w:rPr>
        <w:t>.</w:t>
      </w:r>
    </w:p>
    <w:p w:rsidR="004E3DDE" w:rsidRDefault="004E3DDE" w:rsidP="00260C0F">
      <w:pPr>
        <w:spacing w:line="360" w:lineRule="auto"/>
        <w:ind w:left="708"/>
        <w:jc w:val="both"/>
        <w:rPr>
          <w:rFonts w:ascii="Arial" w:hAnsi="Arial" w:cs="Arial"/>
          <w:sz w:val="22"/>
          <w:szCs w:val="22"/>
        </w:rPr>
      </w:pPr>
    </w:p>
    <w:p w:rsidR="004E3DDE" w:rsidRPr="00260C0F" w:rsidRDefault="004E3DDE" w:rsidP="004E3DDE">
      <w:pPr>
        <w:spacing w:line="360" w:lineRule="auto"/>
        <w:ind w:firstLine="708"/>
        <w:jc w:val="both"/>
        <w:rPr>
          <w:rFonts w:ascii="Arial" w:hAnsi="Arial" w:cs="Arial"/>
          <w:b/>
          <w:sz w:val="22"/>
          <w:szCs w:val="22"/>
        </w:rPr>
      </w:pPr>
      <w:r w:rsidRPr="00260C0F">
        <w:rPr>
          <w:rFonts w:ascii="Arial" w:hAnsi="Arial" w:cs="Arial"/>
          <w:b/>
          <w:sz w:val="22"/>
          <w:szCs w:val="22"/>
        </w:rPr>
        <w:t xml:space="preserve">Laurea di </w:t>
      </w:r>
      <w:r>
        <w:rPr>
          <w:rFonts w:ascii="Arial" w:hAnsi="Arial" w:cs="Arial"/>
          <w:b/>
          <w:sz w:val="22"/>
          <w:szCs w:val="22"/>
        </w:rPr>
        <w:t>1</w:t>
      </w:r>
      <w:r w:rsidRPr="00260C0F">
        <w:rPr>
          <w:rFonts w:ascii="Arial" w:hAnsi="Arial" w:cs="Arial"/>
          <w:b/>
          <w:sz w:val="22"/>
          <w:szCs w:val="22"/>
        </w:rPr>
        <w:t>° livello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MAX 2 PUNTI</w:t>
      </w:r>
    </w:p>
    <w:p w:rsidR="004E3DDE" w:rsidRDefault="004E3DDE" w:rsidP="004E3DDE">
      <w:pPr>
        <w:spacing w:line="360" w:lineRule="auto"/>
        <w:ind w:left="708"/>
        <w:jc w:val="both"/>
        <w:rPr>
          <w:rFonts w:ascii="Arial" w:hAnsi="Arial" w:cs="Arial"/>
          <w:sz w:val="22"/>
          <w:szCs w:val="22"/>
        </w:rPr>
      </w:pPr>
      <w:r>
        <w:rPr>
          <w:rFonts w:ascii="Arial" w:hAnsi="Arial" w:cs="Arial"/>
          <w:sz w:val="22"/>
          <w:szCs w:val="22"/>
        </w:rPr>
        <w:t xml:space="preserve">Verrà assegnato un </w:t>
      </w:r>
      <w:r w:rsidRPr="002977DC">
        <w:rPr>
          <w:rFonts w:ascii="Arial" w:hAnsi="Arial" w:cs="Arial"/>
          <w:sz w:val="22"/>
          <w:szCs w:val="22"/>
        </w:rPr>
        <w:t xml:space="preserve">punteggio </w:t>
      </w:r>
      <w:r>
        <w:rPr>
          <w:rFonts w:ascii="Arial" w:hAnsi="Arial" w:cs="Arial"/>
          <w:sz w:val="22"/>
          <w:szCs w:val="22"/>
        </w:rPr>
        <w:t>di 2</w:t>
      </w:r>
      <w:r w:rsidRPr="002977DC">
        <w:rPr>
          <w:rFonts w:ascii="Arial" w:hAnsi="Arial" w:cs="Arial"/>
          <w:sz w:val="22"/>
          <w:szCs w:val="22"/>
        </w:rPr>
        <w:t xml:space="preserve"> punt</w:t>
      </w:r>
      <w:r>
        <w:rPr>
          <w:rFonts w:ascii="Arial" w:hAnsi="Arial" w:cs="Arial"/>
          <w:sz w:val="22"/>
          <w:szCs w:val="22"/>
        </w:rPr>
        <w:t xml:space="preserve">i, </w:t>
      </w:r>
      <w:r w:rsidRPr="002977DC">
        <w:rPr>
          <w:rFonts w:ascii="Arial" w:hAnsi="Arial" w:cs="Arial"/>
          <w:sz w:val="22"/>
          <w:szCs w:val="22"/>
        </w:rPr>
        <w:t xml:space="preserve">a chi dispone di laurea </w:t>
      </w:r>
      <w:r w:rsidR="003F70F7">
        <w:rPr>
          <w:rFonts w:ascii="Arial" w:hAnsi="Arial" w:cs="Arial"/>
          <w:sz w:val="22"/>
          <w:szCs w:val="22"/>
        </w:rPr>
        <w:t>di primo livello (laurea triennale).</w:t>
      </w:r>
    </w:p>
    <w:p w:rsidR="00E2354C" w:rsidRPr="00743C2C" w:rsidRDefault="00E2354C" w:rsidP="00260C0F">
      <w:pPr>
        <w:spacing w:before="240" w:line="360" w:lineRule="auto"/>
        <w:ind w:firstLine="708"/>
        <w:jc w:val="both"/>
        <w:rPr>
          <w:rFonts w:ascii="Arial" w:hAnsi="Arial" w:cs="Arial"/>
          <w:b/>
          <w:sz w:val="22"/>
          <w:szCs w:val="22"/>
        </w:rPr>
      </w:pPr>
      <w:r w:rsidRPr="00260C0F">
        <w:rPr>
          <w:rFonts w:ascii="Arial" w:hAnsi="Arial" w:cs="Arial"/>
          <w:b/>
          <w:sz w:val="22"/>
          <w:szCs w:val="22"/>
        </w:rPr>
        <w:t xml:space="preserve">Abilitazione </w:t>
      </w:r>
      <w:r w:rsidR="009533A7" w:rsidRPr="00260C0F">
        <w:rPr>
          <w:rFonts w:ascii="Arial" w:hAnsi="Arial" w:cs="Arial"/>
          <w:b/>
          <w:sz w:val="22"/>
          <w:szCs w:val="22"/>
        </w:rPr>
        <w:t xml:space="preserve">Professionale:  </w:t>
      </w:r>
      <w:r w:rsidRPr="00260C0F">
        <w:rPr>
          <w:rFonts w:ascii="Arial" w:hAnsi="Arial" w:cs="Arial"/>
          <w:b/>
          <w:sz w:val="22"/>
          <w:szCs w:val="22"/>
        </w:rPr>
        <w:t xml:space="preserve">    </w:t>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t>MAX</w:t>
      </w:r>
      <w:r w:rsidRPr="00743C2C">
        <w:rPr>
          <w:rFonts w:ascii="Arial" w:hAnsi="Arial" w:cs="Arial"/>
          <w:b/>
          <w:sz w:val="22"/>
          <w:szCs w:val="22"/>
        </w:rPr>
        <w:t xml:space="preserve"> </w:t>
      </w:r>
      <w:r w:rsidRPr="00260C0F">
        <w:rPr>
          <w:rFonts w:ascii="Arial" w:hAnsi="Arial" w:cs="Arial"/>
          <w:b/>
          <w:sz w:val="22"/>
          <w:szCs w:val="22"/>
        </w:rPr>
        <w:t>2 Punti</w:t>
      </w:r>
    </w:p>
    <w:p w:rsidR="00E2354C" w:rsidRDefault="00C730A0" w:rsidP="00275021">
      <w:pPr>
        <w:spacing w:line="360" w:lineRule="auto"/>
        <w:ind w:left="708"/>
        <w:jc w:val="both"/>
        <w:rPr>
          <w:rFonts w:ascii="Arial" w:hAnsi="Arial" w:cs="Arial"/>
          <w:sz w:val="22"/>
          <w:szCs w:val="22"/>
        </w:rPr>
      </w:pPr>
      <w:r>
        <w:rPr>
          <w:rFonts w:ascii="Arial" w:hAnsi="Arial" w:cs="Arial"/>
          <w:sz w:val="22"/>
          <w:szCs w:val="22"/>
        </w:rPr>
        <w:t xml:space="preserve">Saranno </w:t>
      </w:r>
      <w:r w:rsidR="00E2354C" w:rsidRPr="00743C2C">
        <w:rPr>
          <w:rFonts w:ascii="Arial" w:hAnsi="Arial" w:cs="Arial"/>
          <w:sz w:val="22"/>
          <w:szCs w:val="22"/>
        </w:rPr>
        <w:t xml:space="preserve">assegnati due punti se in possesso di </w:t>
      </w:r>
      <w:r w:rsidR="00275021">
        <w:rPr>
          <w:rFonts w:ascii="Arial" w:hAnsi="Arial" w:cs="Arial"/>
          <w:sz w:val="22"/>
          <w:szCs w:val="22"/>
        </w:rPr>
        <w:t xml:space="preserve">uno o più </w:t>
      </w:r>
      <w:r w:rsidR="00E2354C" w:rsidRPr="00743C2C">
        <w:rPr>
          <w:rFonts w:ascii="Arial" w:hAnsi="Arial" w:cs="Arial"/>
          <w:sz w:val="22"/>
          <w:szCs w:val="22"/>
        </w:rPr>
        <w:t>certificat</w:t>
      </w:r>
      <w:r w:rsidR="00275021">
        <w:rPr>
          <w:rFonts w:ascii="Arial" w:hAnsi="Arial" w:cs="Arial"/>
          <w:sz w:val="22"/>
          <w:szCs w:val="22"/>
        </w:rPr>
        <w:t>i</w:t>
      </w:r>
      <w:r w:rsidR="00E2354C" w:rsidRPr="00743C2C">
        <w:rPr>
          <w:rFonts w:ascii="Arial" w:hAnsi="Arial" w:cs="Arial"/>
          <w:sz w:val="22"/>
          <w:szCs w:val="22"/>
        </w:rPr>
        <w:t xml:space="preserve"> per l</w:t>
      </w:r>
      <w:r w:rsidR="00E2354C" w:rsidRPr="00E2354C">
        <w:rPr>
          <w:rFonts w:ascii="Arial" w:hAnsi="Arial" w:cs="Arial"/>
          <w:sz w:val="22"/>
          <w:szCs w:val="22"/>
        </w:rPr>
        <w:t xml:space="preserve">’abilitazione professionale </w:t>
      </w:r>
    </w:p>
    <w:p w:rsidR="002D5485" w:rsidRPr="0001727D" w:rsidRDefault="002F4467" w:rsidP="00260C0F">
      <w:pPr>
        <w:spacing w:before="240" w:line="360" w:lineRule="auto"/>
        <w:ind w:firstLine="708"/>
        <w:jc w:val="both"/>
        <w:rPr>
          <w:rFonts w:ascii="Arial" w:hAnsi="Arial" w:cs="Arial"/>
          <w:b/>
          <w:sz w:val="22"/>
          <w:szCs w:val="22"/>
        </w:rPr>
      </w:pPr>
      <w:r w:rsidRPr="002977DC">
        <w:rPr>
          <w:rFonts w:ascii="Arial" w:hAnsi="Arial" w:cs="Arial"/>
          <w:b/>
          <w:sz w:val="22"/>
          <w:szCs w:val="22"/>
        </w:rPr>
        <w:t>Corsi di formazione</w:t>
      </w:r>
      <w:r w:rsidRPr="002977DC">
        <w:rPr>
          <w:rFonts w:ascii="Arial" w:hAnsi="Arial" w:cs="Arial"/>
          <w:sz w:val="22"/>
          <w:szCs w:val="22"/>
        </w:rPr>
        <w:t xml:space="preserve">: </w:t>
      </w:r>
      <w:r w:rsidR="0001727D">
        <w:rPr>
          <w:rFonts w:ascii="Arial" w:hAnsi="Arial" w:cs="Arial"/>
          <w:sz w:val="22"/>
          <w:szCs w:val="22"/>
        </w:rPr>
        <w:tab/>
      </w:r>
      <w:r w:rsidR="008B5A1A">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sidRPr="0001727D">
        <w:rPr>
          <w:rFonts w:ascii="Arial" w:hAnsi="Arial" w:cs="Arial"/>
          <w:b/>
          <w:sz w:val="22"/>
          <w:szCs w:val="22"/>
        </w:rPr>
        <w:t xml:space="preserve">MAX </w:t>
      </w:r>
      <w:r w:rsidR="00E2354C">
        <w:rPr>
          <w:rFonts w:ascii="Arial" w:hAnsi="Arial" w:cs="Arial"/>
          <w:b/>
          <w:sz w:val="22"/>
          <w:szCs w:val="22"/>
        </w:rPr>
        <w:t>2</w:t>
      </w:r>
      <w:r w:rsidR="00C94344">
        <w:rPr>
          <w:rFonts w:ascii="Arial" w:hAnsi="Arial" w:cs="Arial"/>
          <w:b/>
          <w:sz w:val="22"/>
          <w:szCs w:val="22"/>
        </w:rPr>
        <w:t xml:space="preserve"> </w:t>
      </w:r>
      <w:r w:rsidR="0001727D" w:rsidRPr="0001727D">
        <w:rPr>
          <w:rFonts w:ascii="Arial" w:hAnsi="Arial" w:cs="Arial"/>
          <w:b/>
          <w:sz w:val="22"/>
          <w:szCs w:val="22"/>
        </w:rPr>
        <w:t>PUNTI</w:t>
      </w:r>
    </w:p>
    <w:p w:rsidR="00C267A9" w:rsidRDefault="00C267A9" w:rsidP="00260C0F">
      <w:pPr>
        <w:spacing w:line="360" w:lineRule="auto"/>
        <w:ind w:left="708"/>
        <w:jc w:val="both"/>
        <w:rPr>
          <w:rFonts w:ascii="Arial" w:hAnsi="Arial" w:cs="Arial"/>
          <w:sz w:val="22"/>
          <w:szCs w:val="22"/>
        </w:rPr>
      </w:pPr>
      <w:r w:rsidRPr="00E431A5">
        <w:rPr>
          <w:rFonts w:ascii="Arial" w:hAnsi="Arial" w:cs="Arial"/>
          <w:sz w:val="22"/>
          <w:szCs w:val="22"/>
        </w:rPr>
        <w:t xml:space="preserve">Possesso di attestati di formazione specifica </w:t>
      </w:r>
      <w:r w:rsidR="00E431A5" w:rsidRPr="00E431A5">
        <w:rPr>
          <w:rFonts w:ascii="Arial" w:hAnsi="Arial" w:cs="Arial"/>
          <w:sz w:val="22"/>
          <w:szCs w:val="22"/>
        </w:rPr>
        <w:t xml:space="preserve">in ambito </w:t>
      </w:r>
      <w:r w:rsidR="00E2354C">
        <w:rPr>
          <w:rFonts w:ascii="Arial" w:hAnsi="Arial" w:cs="Arial"/>
          <w:sz w:val="22"/>
          <w:szCs w:val="22"/>
        </w:rPr>
        <w:t>tecnico</w:t>
      </w:r>
      <w:r w:rsidR="00275021">
        <w:rPr>
          <w:rFonts w:ascii="Arial" w:hAnsi="Arial" w:cs="Arial"/>
          <w:sz w:val="22"/>
          <w:szCs w:val="22"/>
        </w:rPr>
        <w:t>,</w:t>
      </w:r>
      <w:r w:rsidR="00C94344" w:rsidRPr="00275021">
        <w:rPr>
          <w:rFonts w:ascii="Arial" w:hAnsi="Arial" w:cs="Arial"/>
          <w:sz w:val="22"/>
          <w:szCs w:val="22"/>
        </w:rPr>
        <w:t xml:space="preserve"> </w:t>
      </w:r>
      <w:r w:rsidR="007F44EF" w:rsidRPr="00275021">
        <w:rPr>
          <w:rFonts w:ascii="Arial" w:hAnsi="Arial" w:cs="Arial"/>
          <w:sz w:val="22"/>
          <w:szCs w:val="22"/>
        </w:rPr>
        <w:t>inerenti le mansione del posto a concorso</w:t>
      </w:r>
      <w:r w:rsidR="00275021">
        <w:rPr>
          <w:rFonts w:ascii="Arial" w:hAnsi="Arial" w:cs="Arial"/>
          <w:sz w:val="22"/>
          <w:szCs w:val="22"/>
        </w:rPr>
        <w:t>,</w:t>
      </w:r>
      <w:r w:rsidR="007F44EF" w:rsidRPr="00275021">
        <w:rPr>
          <w:rFonts w:ascii="Arial" w:hAnsi="Arial" w:cs="Arial"/>
          <w:sz w:val="22"/>
          <w:szCs w:val="22"/>
        </w:rPr>
        <w:t xml:space="preserve"> </w:t>
      </w:r>
      <w:r w:rsidR="00C94344" w:rsidRPr="00C94344">
        <w:rPr>
          <w:rFonts w:ascii="Arial" w:hAnsi="Arial" w:cs="Arial"/>
          <w:sz w:val="22"/>
          <w:szCs w:val="22"/>
        </w:rPr>
        <w:t xml:space="preserve">effettuati negli ultimi </w:t>
      </w:r>
      <w:r w:rsidR="00161CBD">
        <w:rPr>
          <w:rFonts w:ascii="Arial" w:hAnsi="Arial" w:cs="Arial"/>
          <w:sz w:val="22"/>
          <w:szCs w:val="22"/>
        </w:rPr>
        <w:t>5</w:t>
      </w:r>
      <w:r w:rsidR="00C94344" w:rsidRPr="00C94344">
        <w:rPr>
          <w:rFonts w:ascii="Arial" w:hAnsi="Arial" w:cs="Arial"/>
          <w:sz w:val="22"/>
          <w:szCs w:val="22"/>
        </w:rPr>
        <w:t xml:space="preserve"> anni</w:t>
      </w:r>
      <w:r w:rsidR="009533A7">
        <w:rPr>
          <w:rFonts w:ascii="Arial" w:hAnsi="Arial" w:cs="Arial"/>
          <w:sz w:val="22"/>
          <w:szCs w:val="22"/>
        </w:rPr>
        <w:t>:</w:t>
      </w:r>
      <w:r w:rsidR="00E431A5" w:rsidRPr="00E431A5">
        <w:rPr>
          <w:rFonts w:ascii="Arial" w:hAnsi="Arial" w:cs="Arial"/>
          <w:sz w:val="22"/>
          <w:szCs w:val="22"/>
        </w:rPr>
        <w:t xml:space="preserve"> 0,</w:t>
      </w:r>
      <w:r w:rsidR="00C94344">
        <w:rPr>
          <w:rFonts w:ascii="Arial" w:hAnsi="Arial" w:cs="Arial"/>
          <w:sz w:val="22"/>
          <w:szCs w:val="22"/>
        </w:rPr>
        <w:t>5</w:t>
      </w:r>
      <w:r w:rsidR="00E431A5" w:rsidRPr="00E431A5">
        <w:rPr>
          <w:rFonts w:ascii="Arial" w:hAnsi="Arial" w:cs="Arial"/>
          <w:sz w:val="22"/>
          <w:szCs w:val="22"/>
        </w:rPr>
        <w:t xml:space="preserve"> punti per ogni corso di durata superiore a </w:t>
      </w:r>
      <w:r w:rsidR="00E2354C">
        <w:rPr>
          <w:rFonts w:ascii="Arial" w:hAnsi="Arial" w:cs="Arial"/>
          <w:sz w:val="22"/>
          <w:szCs w:val="22"/>
        </w:rPr>
        <w:t>1</w:t>
      </w:r>
      <w:r w:rsidR="008B5A1A">
        <w:rPr>
          <w:rFonts w:ascii="Arial" w:hAnsi="Arial" w:cs="Arial"/>
          <w:sz w:val="22"/>
          <w:szCs w:val="22"/>
        </w:rPr>
        <w:t>5</w:t>
      </w:r>
      <w:r w:rsidR="00E431A5" w:rsidRPr="00E431A5">
        <w:rPr>
          <w:rFonts w:ascii="Arial" w:hAnsi="Arial" w:cs="Arial"/>
          <w:sz w:val="22"/>
          <w:szCs w:val="22"/>
        </w:rPr>
        <w:t xml:space="preserve"> ore fino ad un massimo di </w:t>
      </w:r>
      <w:r w:rsidR="00C94344">
        <w:rPr>
          <w:rFonts w:ascii="Arial" w:hAnsi="Arial" w:cs="Arial"/>
          <w:sz w:val="22"/>
          <w:szCs w:val="22"/>
        </w:rPr>
        <w:t>2 punti</w:t>
      </w:r>
      <w:r w:rsidR="00E2354C">
        <w:rPr>
          <w:rFonts w:ascii="Arial" w:hAnsi="Arial" w:cs="Arial"/>
          <w:sz w:val="22"/>
          <w:szCs w:val="22"/>
        </w:rPr>
        <w:t>.</w:t>
      </w:r>
    </w:p>
    <w:p w:rsidR="00C94344" w:rsidRDefault="00C94344" w:rsidP="00A006C8">
      <w:pPr>
        <w:spacing w:line="360" w:lineRule="auto"/>
        <w:jc w:val="both"/>
        <w:rPr>
          <w:rFonts w:ascii="Arial" w:hAnsi="Arial" w:cs="Arial"/>
          <w:sz w:val="22"/>
          <w:szCs w:val="22"/>
        </w:rPr>
      </w:pPr>
    </w:p>
    <w:p w:rsidR="00C94344" w:rsidRPr="00C94344" w:rsidRDefault="008B5A1A" w:rsidP="00260C0F">
      <w:pPr>
        <w:spacing w:line="360" w:lineRule="auto"/>
        <w:ind w:firstLine="708"/>
        <w:jc w:val="both"/>
        <w:rPr>
          <w:rFonts w:ascii="Arial" w:hAnsi="Arial" w:cs="Arial"/>
          <w:b/>
          <w:sz w:val="22"/>
          <w:szCs w:val="22"/>
        </w:rPr>
      </w:pPr>
      <w:r>
        <w:rPr>
          <w:rFonts w:ascii="Arial" w:hAnsi="Arial" w:cs="Arial"/>
          <w:b/>
          <w:sz w:val="22"/>
          <w:szCs w:val="22"/>
        </w:rPr>
        <w:t>E</w:t>
      </w:r>
      <w:r w:rsidR="00C94344" w:rsidRPr="00C94344">
        <w:rPr>
          <w:rFonts w:ascii="Arial" w:hAnsi="Arial" w:cs="Arial"/>
          <w:b/>
          <w:sz w:val="22"/>
          <w:szCs w:val="22"/>
        </w:rPr>
        <w:t>sperienza lavorativa attinente alla mansione richiesta</w:t>
      </w:r>
      <w:r w:rsidR="00C94344">
        <w:rPr>
          <w:rFonts w:ascii="Arial" w:hAnsi="Arial" w:cs="Arial"/>
          <w:b/>
          <w:sz w:val="22"/>
          <w:szCs w:val="22"/>
        </w:rPr>
        <w:tab/>
      </w:r>
      <w:r w:rsidR="00C94344">
        <w:rPr>
          <w:rFonts w:ascii="Arial" w:hAnsi="Arial" w:cs="Arial"/>
          <w:b/>
          <w:sz w:val="22"/>
          <w:szCs w:val="22"/>
        </w:rPr>
        <w:tab/>
      </w:r>
      <w:r w:rsidR="00C94344" w:rsidRPr="00C94344">
        <w:rPr>
          <w:rFonts w:ascii="Arial" w:hAnsi="Arial" w:cs="Arial"/>
          <w:b/>
          <w:sz w:val="22"/>
          <w:szCs w:val="22"/>
        </w:rPr>
        <w:t xml:space="preserve">MAX </w:t>
      </w:r>
      <w:r w:rsidR="00275021">
        <w:rPr>
          <w:rFonts w:ascii="Arial" w:hAnsi="Arial" w:cs="Arial"/>
          <w:b/>
          <w:sz w:val="22"/>
          <w:szCs w:val="22"/>
        </w:rPr>
        <w:t>6</w:t>
      </w:r>
      <w:r w:rsidR="00C94344" w:rsidRPr="00C94344">
        <w:rPr>
          <w:rFonts w:ascii="Arial" w:hAnsi="Arial" w:cs="Arial"/>
          <w:b/>
          <w:sz w:val="22"/>
          <w:szCs w:val="22"/>
        </w:rPr>
        <w:t xml:space="preserve"> PUNTI</w:t>
      </w:r>
    </w:p>
    <w:p w:rsidR="005E7476" w:rsidRDefault="00D708DA" w:rsidP="00260C0F">
      <w:pPr>
        <w:spacing w:line="360" w:lineRule="auto"/>
        <w:ind w:left="708"/>
        <w:jc w:val="both"/>
        <w:rPr>
          <w:rFonts w:ascii="Arial" w:hAnsi="Arial" w:cs="Arial"/>
          <w:sz w:val="22"/>
          <w:szCs w:val="22"/>
        </w:rPr>
      </w:pPr>
      <w:r w:rsidRPr="007D27E1">
        <w:rPr>
          <w:rFonts w:ascii="Arial" w:hAnsi="Arial" w:cs="Arial"/>
          <w:sz w:val="22"/>
          <w:szCs w:val="22"/>
        </w:rPr>
        <w:t xml:space="preserve">Prestazione lavorativa svolta in attività </w:t>
      </w:r>
      <w:r w:rsidR="00EA5BF4">
        <w:rPr>
          <w:rFonts w:ascii="Arial" w:hAnsi="Arial" w:cs="Arial"/>
          <w:sz w:val="22"/>
          <w:szCs w:val="22"/>
        </w:rPr>
        <w:t xml:space="preserve">attinenti </w:t>
      </w:r>
      <w:r w:rsidR="00351412">
        <w:rPr>
          <w:rFonts w:ascii="Arial" w:hAnsi="Arial" w:cs="Arial"/>
          <w:sz w:val="22"/>
          <w:szCs w:val="22"/>
        </w:rPr>
        <w:t xml:space="preserve">il settore </w:t>
      </w:r>
      <w:r w:rsidR="00E2354C">
        <w:rPr>
          <w:rFonts w:ascii="Arial" w:hAnsi="Arial" w:cs="Arial"/>
          <w:sz w:val="22"/>
          <w:szCs w:val="22"/>
        </w:rPr>
        <w:t>tecnico gestione SII</w:t>
      </w:r>
      <w:r w:rsidR="00351412">
        <w:rPr>
          <w:rFonts w:ascii="Arial" w:hAnsi="Arial" w:cs="Arial"/>
          <w:sz w:val="22"/>
          <w:szCs w:val="22"/>
        </w:rPr>
        <w:t xml:space="preserve">: </w:t>
      </w:r>
      <w:r w:rsidR="005E7476" w:rsidRPr="007D27E1">
        <w:rPr>
          <w:rFonts w:ascii="Arial" w:hAnsi="Arial" w:cs="Arial"/>
          <w:sz w:val="22"/>
          <w:szCs w:val="22"/>
        </w:rPr>
        <w:t xml:space="preserve"> 0,</w:t>
      </w:r>
      <w:r w:rsidR="003F70F7">
        <w:rPr>
          <w:rFonts w:ascii="Arial" w:hAnsi="Arial" w:cs="Arial"/>
          <w:sz w:val="22"/>
          <w:szCs w:val="22"/>
        </w:rPr>
        <w:t>0</w:t>
      </w:r>
      <w:r w:rsidR="00275021">
        <w:rPr>
          <w:rFonts w:ascii="Arial" w:hAnsi="Arial" w:cs="Arial"/>
          <w:sz w:val="22"/>
          <w:szCs w:val="22"/>
        </w:rPr>
        <w:t>5</w:t>
      </w:r>
      <w:r w:rsidR="005E7476" w:rsidRPr="007D27E1">
        <w:rPr>
          <w:rFonts w:ascii="Arial" w:hAnsi="Arial" w:cs="Arial"/>
          <w:sz w:val="22"/>
          <w:szCs w:val="22"/>
        </w:rPr>
        <w:t xml:space="preserve"> punti per ogni mese</w:t>
      </w:r>
      <w:r w:rsidR="007C1F71">
        <w:rPr>
          <w:rFonts w:ascii="Arial" w:hAnsi="Arial" w:cs="Arial"/>
          <w:sz w:val="22"/>
          <w:szCs w:val="22"/>
        </w:rPr>
        <w:t xml:space="preserve">, </w:t>
      </w:r>
      <w:r w:rsidR="005E7476" w:rsidRPr="007D27E1">
        <w:rPr>
          <w:rFonts w:ascii="Arial" w:hAnsi="Arial" w:cs="Arial"/>
          <w:sz w:val="22"/>
          <w:szCs w:val="22"/>
        </w:rPr>
        <w:t xml:space="preserve">lavorato </w:t>
      </w:r>
      <w:r w:rsidR="007C1F71">
        <w:rPr>
          <w:rFonts w:ascii="Arial" w:hAnsi="Arial" w:cs="Arial"/>
          <w:sz w:val="22"/>
          <w:szCs w:val="22"/>
        </w:rPr>
        <w:t xml:space="preserve">in maniera continuativa, </w:t>
      </w:r>
      <w:r w:rsidR="005E7476" w:rsidRPr="007D27E1">
        <w:rPr>
          <w:rFonts w:ascii="Arial" w:hAnsi="Arial" w:cs="Arial"/>
          <w:sz w:val="22"/>
          <w:szCs w:val="22"/>
        </w:rPr>
        <w:t xml:space="preserve">fino a un massimo di </w:t>
      </w:r>
      <w:r w:rsidR="00E2354C">
        <w:rPr>
          <w:rFonts w:ascii="Arial" w:hAnsi="Arial" w:cs="Arial"/>
          <w:sz w:val="22"/>
          <w:szCs w:val="22"/>
        </w:rPr>
        <w:t>120</w:t>
      </w:r>
      <w:r w:rsidR="00C94344">
        <w:rPr>
          <w:rFonts w:ascii="Arial" w:hAnsi="Arial" w:cs="Arial"/>
          <w:sz w:val="22"/>
          <w:szCs w:val="22"/>
        </w:rPr>
        <w:t xml:space="preserve"> mesi </w:t>
      </w:r>
    </w:p>
    <w:p w:rsidR="00743C2C" w:rsidRPr="007D27E1" w:rsidRDefault="00743C2C" w:rsidP="005E7476">
      <w:pPr>
        <w:spacing w:line="360" w:lineRule="auto"/>
        <w:jc w:val="both"/>
        <w:rPr>
          <w:rFonts w:ascii="Arial" w:hAnsi="Arial" w:cs="Arial"/>
          <w:sz w:val="22"/>
          <w:szCs w:val="22"/>
        </w:rPr>
      </w:pPr>
    </w:p>
    <w:p w:rsidR="009B6680" w:rsidRDefault="009B6680" w:rsidP="00770663">
      <w:pPr>
        <w:spacing w:before="240" w:line="360" w:lineRule="auto"/>
        <w:jc w:val="both"/>
        <w:rPr>
          <w:rFonts w:ascii="Arial" w:hAnsi="Arial" w:cs="Arial"/>
          <w:sz w:val="22"/>
          <w:szCs w:val="22"/>
        </w:rPr>
      </w:pPr>
      <w:r w:rsidRPr="002977DC">
        <w:rPr>
          <w:rFonts w:ascii="Arial" w:hAnsi="Arial" w:cs="Arial"/>
          <w:sz w:val="22"/>
          <w:szCs w:val="22"/>
        </w:rPr>
        <w:t xml:space="preserve">Dalla graduatoria dei titoli verranno selezionati </w:t>
      </w:r>
      <w:r w:rsidRPr="00351412">
        <w:rPr>
          <w:rFonts w:ascii="Arial" w:hAnsi="Arial" w:cs="Arial"/>
          <w:b/>
          <w:sz w:val="22"/>
          <w:szCs w:val="22"/>
        </w:rPr>
        <w:t xml:space="preserve">i primi </w:t>
      </w:r>
      <w:r w:rsidR="0077544F">
        <w:rPr>
          <w:rFonts w:ascii="Arial" w:hAnsi="Arial" w:cs="Arial"/>
          <w:b/>
          <w:sz w:val="22"/>
          <w:szCs w:val="22"/>
        </w:rPr>
        <w:t>3</w:t>
      </w:r>
      <w:r w:rsidR="00E2354C">
        <w:rPr>
          <w:rFonts w:ascii="Arial" w:hAnsi="Arial" w:cs="Arial"/>
          <w:b/>
          <w:sz w:val="22"/>
          <w:szCs w:val="22"/>
        </w:rPr>
        <w:t>0</w:t>
      </w:r>
      <w:r w:rsidRPr="00351412">
        <w:rPr>
          <w:rFonts w:ascii="Arial" w:hAnsi="Arial" w:cs="Arial"/>
          <w:b/>
          <w:sz w:val="22"/>
          <w:szCs w:val="22"/>
        </w:rPr>
        <w:t xml:space="preserve"> candidati</w:t>
      </w:r>
      <w:r w:rsidRPr="002977DC">
        <w:rPr>
          <w:rFonts w:ascii="Arial" w:hAnsi="Arial" w:cs="Arial"/>
          <w:sz w:val="22"/>
          <w:szCs w:val="22"/>
        </w:rPr>
        <w:t xml:space="preserve"> che saranno ammessi alla prova </w:t>
      </w:r>
      <w:r w:rsidR="00F22DC5" w:rsidRPr="002977DC">
        <w:rPr>
          <w:rFonts w:ascii="Arial" w:hAnsi="Arial" w:cs="Arial"/>
          <w:sz w:val="22"/>
          <w:szCs w:val="22"/>
        </w:rPr>
        <w:t xml:space="preserve">scritta </w:t>
      </w:r>
      <w:r w:rsidRPr="002977DC">
        <w:rPr>
          <w:rFonts w:ascii="Arial" w:hAnsi="Arial" w:cs="Arial"/>
          <w:sz w:val="22"/>
          <w:szCs w:val="22"/>
        </w:rPr>
        <w:t>e</w:t>
      </w:r>
      <w:r w:rsidR="00F22DC5" w:rsidRPr="002977DC">
        <w:rPr>
          <w:rFonts w:ascii="Arial" w:hAnsi="Arial" w:cs="Arial"/>
          <w:sz w:val="22"/>
          <w:szCs w:val="22"/>
        </w:rPr>
        <w:t>d</w:t>
      </w:r>
      <w:r w:rsidRPr="002977DC">
        <w:rPr>
          <w:rFonts w:ascii="Arial" w:hAnsi="Arial" w:cs="Arial"/>
          <w:sz w:val="22"/>
          <w:szCs w:val="22"/>
        </w:rPr>
        <w:t xml:space="preserve"> orale. Saranno ammessi alla fase successiva della selezione tutti i candidati che dovessero classificarsi ex aequo al </w:t>
      </w:r>
      <w:r w:rsidR="00A54545">
        <w:rPr>
          <w:rFonts w:ascii="Arial" w:hAnsi="Arial" w:cs="Arial"/>
          <w:sz w:val="22"/>
          <w:szCs w:val="22"/>
        </w:rPr>
        <w:t>trentesimo</w:t>
      </w:r>
      <w:bookmarkStart w:id="0" w:name="_GoBack"/>
      <w:bookmarkEnd w:id="0"/>
      <w:r w:rsidR="007C1F71">
        <w:rPr>
          <w:rFonts w:ascii="Arial" w:hAnsi="Arial" w:cs="Arial"/>
          <w:sz w:val="22"/>
          <w:szCs w:val="22"/>
        </w:rPr>
        <w:t xml:space="preserve"> </w:t>
      </w:r>
      <w:r w:rsidRPr="002977DC">
        <w:rPr>
          <w:rFonts w:ascii="Arial" w:hAnsi="Arial" w:cs="Arial"/>
          <w:sz w:val="22"/>
          <w:szCs w:val="22"/>
        </w:rPr>
        <w:t>posto nella graduatoria dei titoli.</w:t>
      </w:r>
    </w:p>
    <w:p w:rsidR="007D73C9" w:rsidRDefault="007D73C9" w:rsidP="00770663">
      <w:pPr>
        <w:spacing w:before="240" w:line="360" w:lineRule="auto"/>
        <w:jc w:val="both"/>
        <w:rPr>
          <w:rFonts w:ascii="Arial" w:hAnsi="Arial" w:cs="Arial"/>
          <w:sz w:val="22"/>
          <w:szCs w:val="22"/>
        </w:rPr>
      </w:pPr>
    </w:p>
    <w:p w:rsidR="007D73C9" w:rsidRPr="0049046C" w:rsidRDefault="007D73C9" w:rsidP="007D73C9">
      <w:pPr>
        <w:spacing w:line="360" w:lineRule="auto"/>
        <w:jc w:val="both"/>
        <w:rPr>
          <w:rFonts w:ascii="Arial" w:hAnsi="Arial" w:cs="Arial"/>
          <w:b/>
          <w:i/>
          <w:sz w:val="22"/>
          <w:szCs w:val="22"/>
        </w:rPr>
      </w:pPr>
      <w:r w:rsidRPr="0049046C">
        <w:rPr>
          <w:rFonts w:ascii="Arial" w:hAnsi="Arial" w:cs="Arial"/>
          <w:b/>
          <w:i/>
          <w:sz w:val="22"/>
          <w:szCs w:val="22"/>
        </w:rPr>
        <w:t>Modalità di selezione</w:t>
      </w:r>
    </w:p>
    <w:p w:rsidR="007D73C9" w:rsidRPr="007D73C9" w:rsidRDefault="007D73C9" w:rsidP="007D73C9">
      <w:pPr>
        <w:spacing w:line="360" w:lineRule="auto"/>
        <w:jc w:val="both"/>
        <w:rPr>
          <w:rFonts w:ascii="Arial" w:hAnsi="Arial" w:cs="Arial"/>
          <w:color w:val="FF0000"/>
          <w:sz w:val="22"/>
          <w:szCs w:val="22"/>
        </w:rPr>
      </w:pPr>
      <w:r w:rsidRPr="0049046C">
        <w:rPr>
          <w:rFonts w:ascii="Arial" w:hAnsi="Arial" w:cs="Arial"/>
          <w:sz w:val="22"/>
          <w:szCs w:val="22"/>
        </w:rPr>
        <w:t xml:space="preserve">La selezione avverrà mediante una prova </w:t>
      </w:r>
      <w:r>
        <w:rPr>
          <w:rFonts w:ascii="Arial" w:hAnsi="Arial" w:cs="Arial"/>
          <w:sz w:val="22"/>
          <w:szCs w:val="22"/>
        </w:rPr>
        <w:t>scritta</w:t>
      </w:r>
      <w:r w:rsidRPr="0049046C">
        <w:rPr>
          <w:rFonts w:ascii="Arial" w:hAnsi="Arial" w:cs="Arial"/>
          <w:sz w:val="22"/>
          <w:szCs w:val="22"/>
        </w:rPr>
        <w:t xml:space="preserve"> ed un colloquio volti ad approfondire e valutare le competenze specifiche indicate nel curriculum</w:t>
      </w:r>
      <w:r w:rsidR="008B67B4">
        <w:rPr>
          <w:rFonts w:ascii="Arial" w:hAnsi="Arial" w:cs="Arial"/>
          <w:sz w:val="22"/>
          <w:szCs w:val="22"/>
        </w:rPr>
        <w:t xml:space="preserve"> e le conoscenze degli argomenti inerenti il S.I.I.</w:t>
      </w:r>
    </w:p>
    <w:p w:rsidR="007D73C9" w:rsidRPr="002977DC" w:rsidRDefault="007D73C9" w:rsidP="00770663">
      <w:pPr>
        <w:spacing w:before="240" w:line="360" w:lineRule="auto"/>
        <w:jc w:val="both"/>
        <w:rPr>
          <w:rFonts w:ascii="Arial" w:hAnsi="Arial" w:cs="Arial"/>
          <w:sz w:val="22"/>
          <w:szCs w:val="22"/>
        </w:rPr>
      </w:pPr>
    </w:p>
    <w:p w:rsidR="009B6680" w:rsidRPr="002977DC" w:rsidRDefault="009B6680" w:rsidP="009B6680">
      <w:pPr>
        <w:spacing w:line="360" w:lineRule="auto"/>
        <w:jc w:val="both"/>
        <w:rPr>
          <w:rFonts w:ascii="Arial" w:hAnsi="Arial" w:cs="Arial"/>
          <w:sz w:val="22"/>
          <w:szCs w:val="22"/>
        </w:rPr>
      </w:pPr>
    </w:p>
    <w:p w:rsidR="009B6680" w:rsidRPr="002977DC" w:rsidRDefault="009B6680" w:rsidP="009B6680">
      <w:pPr>
        <w:spacing w:line="360" w:lineRule="auto"/>
        <w:jc w:val="both"/>
        <w:rPr>
          <w:rFonts w:ascii="Arial" w:hAnsi="Arial" w:cs="Arial"/>
          <w:b/>
          <w:sz w:val="22"/>
          <w:szCs w:val="22"/>
        </w:rPr>
      </w:pPr>
      <w:r w:rsidRPr="002977DC">
        <w:rPr>
          <w:rFonts w:ascii="Arial" w:hAnsi="Arial" w:cs="Arial"/>
          <w:b/>
          <w:sz w:val="22"/>
          <w:szCs w:val="22"/>
          <w:u w:val="single"/>
        </w:rPr>
        <w:lastRenderedPageBreak/>
        <w:t xml:space="preserve">Valutazione della prova </w:t>
      </w:r>
      <w:r w:rsidR="008B0A0C" w:rsidRPr="002977DC">
        <w:rPr>
          <w:rFonts w:ascii="Arial" w:hAnsi="Arial" w:cs="Arial"/>
          <w:b/>
          <w:sz w:val="22"/>
          <w:szCs w:val="22"/>
          <w:u w:val="single"/>
        </w:rPr>
        <w:t>scritta</w:t>
      </w:r>
      <w:r w:rsidRPr="002977DC">
        <w:rPr>
          <w:rFonts w:ascii="Arial" w:hAnsi="Arial" w:cs="Arial"/>
          <w:b/>
          <w:sz w:val="22"/>
          <w:szCs w:val="22"/>
          <w:u w:val="single"/>
        </w:rPr>
        <w:t>:</w:t>
      </w:r>
      <w:r w:rsidRPr="002977DC">
        <w:rPr>
          <w:rFonts w:ascii="Arial" w:hAnsi="Arial" w:cs="Arial"/>
          <w:b/>
          <w:sz w:val="22"/>
          <w:szCs w:val="22"/>
        </w:rPr>
        <w:t xml:space="preserve"> </w:t>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t xml:space="preserve">MAX </w:t>
      </w:r>
      <w:r w:rsidR="00051D16">
        <w:rPr>
          <w:rFonts w:ascii="Arial" w:hAnsi="Arial" w:cs="Arial"/>
          <w:b/>
          <w:sz w:val="22"/>
          <w:szCs w:val="22"/>
        </w:rPr>
        <w:t>3</w:t>
      </w:r>
      <w:r w:rsidR="008B0A0C" w:rsidRPr="002977DC">
        <w:rPr>
          <w:rFonts w:ascii="Arial" w:hAnsi="Arial" w:cs="Arial"/>
          <w:b/>
          <w:sz w:val="22"/>
          <w:szCs w:val="22"/>
        </w:rPr>
        <w:t>0</w:t>
      </w:r>
      <w:r w:rsidRPr="002977DC">
        <w:rPr>
          <w:rFonts w:ascii="Arial" w:hAnsi="Arial" w:cs="Arial"/>
          <w:b/>
          <w:sz w:val="22"/>
          <w:szCs w:val="22"/>
        </w:rPr>
        <w:t xml:space="preserve"> PUNTI</w:t>
      </w:r>
    </w:p>
    <w:p w:rsidR="009B6680" w:rsidRDefault="00F142BC" w:rsidP="00084340">
      <w:pPr>
        <w:spacing w:before="240" w:line="360" w:lineRule="auto"/>
        <w:jc w:val="both"/>
        <w:rPr>
          <w:rFonts w:ascii="Arial" w:hAnsi="Arial" w:cs="Arial"/>
          <w:sz w:val="22"/>
          <w:szCs w:val="22"/>
        </w:rPr>
      </w:pPr>
      <w:r>
        <w:rPr>
          <w:rFonts w:ascii="Arial" w:hAnsi="Arial" w:cs="Arial"/>
          <w:sz w:val="22"/>
          <w:szCs w:val="22"/>
        </w:rPr>
        <w:t xml:space="preserve">La prova </w:t>
      </w:r>
      <w:r w:rsidR="008B0A0C" w:rsidRPr="002977DC">
        <w:rPr>
          <w:rFonts w:ascii="Arial" w:hAnsi="Arial" w:cs="Arial"/>
          <w:sz w:val="22"/>
          <w:szCs w:val="22"/>
        </w:rPr>
        <w:t xml:space="preserve">scritta </w:t>
      </w:r>
      <w:r>
        <w:rPr>
          <w:rFonts w:ascii="Arial" w:hAnsi="Arial" w:cs="Arial"/>
          <w:sz w:val="22"/>
          <w:szCs w:val="22"/>
        </w:rPr>
        <w:t xml:space="preserve">consiste in un test al quale </w:t>
      </w:r>
      <w:r w:rsidR="009B6680" w:rsidRPr="002977DC">
        <w:rPr>
          <w:rFonts w:ascii="Arial" w:hAnsi="Arial" w:cs="Arial"/>
          <w:sz w:val="22"/>
          <w:szCs w:val="22"/>
        </w:rPr>
        <w:t>sarà riservat</w:t>
      </w:r>
      <w:r>
        <w:rPr>
          <w:rFonts w:ascii="Arial" w:hAnsi="Arial" w:cs="Arial"/>
          <w:sz w:val="22"/>
          <w:szCs w:val="22"/>
        </w:rPr>
        <w:t>o</w:t>
      </w:r>
      <w:r w:rsidR="009B6680" w:rsidRPr="002977DC">
        <w:rPr>
          <w:rFonts w:ascii="Arial" w:hAnsi="Arial" w:cs="Arial"/>
          <w:sz w:val="22"/>
          <w:szCs w:val="22"/>
        </w:rPr>
        <w:t xml:space="preserve"> </w:t>
      </w:r>
      <w:r>
        <w:rPr>
          <w:rFonts w:ascii="Arial" w:hAnsi="Arial" w:cs="Arial"/>
          <w:sz w:val="22"/>
          <w:szCs w:val="22"/>
        </w:rPr>
        <w:t xml:space="preserve">un punteggio massimo </w:t>
      </w:r>
      <w:r w:rsidR="009B6680" w:rsidRPr="002977DC">
        <w:rPr>
          <w:rFonts w:ascii="Arial" w:hAnsi="Arial" w:cs="Arial"/>
          <w:sz w:val="22"/>
          <w:szCs w:val="22"/>
        </w:rPr>
        <w:t xml:space="preserve">di </w:t>
      </w:r>
      <w:r w:rsidR="00161CBD">
        <w:rPr>
          <w:rFonts w:ascii="Arial" w:hAnsi="Arial" w:cs="Arial"/>
          <w:sz w:val="22"/>
          <w:szCs w:val="22"/>
        </w:rPr>
        <w:t>30</w:t>
      </w:r>
      <w:r w:rsidR="009B6680" w:rsidRPr="002977DC">
        <w:rPr>
          <w:rFonts w:ascii="Arial" w:hAnsi="Arial" w:cs="Arial"/>
          <w:sz w:val="22"/>
          <w:szCs w:val="22"/>
        </w:rPr>
        <w:t xml:space="preserve"> punti</w:t>
      </w:r>
      <w:r>
        <w:rPr>
          <w:rFonts w:ascii="Arial" w:hAnsi="Arial" w:cs="Arial"/>
          <w:sz w:val="22"/>
          <w:szCs w:val="22"/>
        </w:rPr>
        <w:t xml:space="preserve">. </w:t>
      </w:r>
    </w:p>
    <w:p w:rsidR="00743C2C" w:rsidRDefault="00743C2C" w:rsidP="009B6680">
      <w:pPr>
        <w:spacing w:line="360" w:lineRule="auto"/>
        <w:jc w:val="both"/>
        <w:rPr>
          <w:rFonts w:ascii="Arial" w:hAnsi="Arial" w:cs="Arial"/>
          <w:sz w:val="22"/>
          <w:szCs w:val="22"/>
        </w:rPr>
      </w:pPr>
      <w:r>
        <w:rPr>
          <w:rFonts w:ascii="Arial" w:hAnsi="Arial" w:cs="Arial"/>
          <w:sz w:val="22"/>
          <w:szCs w:val="22"/>
        </w:rPr>
        <w:t xml:space="preserve">La valutazione </w:t>
      </w:r>
      <w:r w:rsidRPr="002977DC">
        <w:rPr>
          <w:rFonts w:ascii="Arial" w:hAnsi="Arial" w:cs="Arial"/>
          <w:sz w:val="22"/>
          <w:szCs w:val="22"/>
        </w:rPr>
        <w:t xml:space="preserve">sarà assegnata dalla commissione sulla base della valutazione delle risposte </w:t>
      </w:r>
      <w:r>
        <w:rPr>
          <w:rFonts w:ascii="Arial" w:hAnsi="Arial" w:cs="Arial"/>
          <w:sz w:val="22"/>
          <w:szCs w:val="22"/>
        </w:rPr>
        <w:t xml:space="preserve">fornite dai concorrenti alle </w:t>
      </w:r>
      <w:r w:rsidRPr="002977DC">
        <w:rPr>
          <w:rFonts w:ascii="Arial" w:hAnsi="Arial" w:cs="Arial"/>
          <w:sz w:val="22"/>
          <w:szCs w:val="22"/>
        </w:rPr>
        <w:t>relative domande</w:t>
      </w:r>
      <w:r>
        <w:rPr>
          <w:rFonts w:ascii="Arial" w:hAnsi="Arial" w:cs="Arial"/>
          <w:sz w:val="22"/>
          <w:szCs w:val="22"/>
        </w:rPr>
        <w:t xml:space="preserve"> con argoment</w:t>
      </w:r>
      <w:r w:rsidR="0034122F">
        <w:rPr>
          <w:rFonts w:ascii="Arial" w:hAnsi="Arial" w:cs="Arial"/>
          <w:sz w:val="22"/>
          <w:szCs w:val="22"/>
        </w:rPr>
        <w:t>i di carattere</w:t>
      </w:r>
      <w:r>
        <w:rPr>
          <w:rFonts w:ascii="Arial" w:hAnsi="Arial" w:cs="Arial"/>
          <w:sz w:val="22"/>
          <w:szCs w:val="22"/>
        </w:rPr>
        <w:t xml:space="preserve"> generale</w:t>
      </w:r>
      <w:r w:rsidR="0034122F">
        <w:rPr>
          <w:rFonts w:ascii="Arial" w:hAnsi="Arial" w:cs="Arial"/>
          <w:sz w:val="22"/>
          <w:szCs w:val="22"/>
        </w:rPr>
        <w:t xml:space="preserve"> relativamente a</w:t>
      </w:r>
      <w:r>
        <w:rPr>
          <w:rFonts w:ascii="Arial" w:hAnsi="Arial" w:cs="Arial"/>
          <w:sz w:val="22"/>
          <w:szCs w:val="22"/>
        </w:rPr>
        <w:t>:</w:t>
      </w:r>
    </w:p>
    <w:p w:rsidR="008B67B4" w:rsidRPr="004E5F01" w:rsidRDefault="008B67B4" w:rsidP="008B67B4">
      <w:pPr>
        <w:spacing w:line="360" w:lineRule="auto"/>
        <w:jc w:val="both"/>
        <w:rPr>
          <w:rFonts w:ascii="Arial" w:hAnsi="Arial" w:cs="Arial"/>
          <w:sz w:val="22"/>
          <w:szCs w:val="22"/>
        </w:rPr>
      </w:pPr>
      <w:r w:rsidRPr="004E5F01">
        <w:rPr>
          <w:rFonts w:ascii="Arial" w:hAnsi="Arial" w:cs="Arial"/>
          <w:sz w:val="22"/>
          <w:szCs w:val="22"/>
        </w:rPr>
        <w:t>gestioni, manutenzioni, contabilità dei lavori, elementi di sicurezza dei cantieri mobili, comunque</w:t>
      </w:r>
      <w:r w:rsidR="004E5F01" w:rsidRPr="004E5F01">
        <w:rPr>
          <w:rFonts w:ascii="Arial" w:hAnsi="Arial" w:cs="Arial"/>
          <w:sz w:val="22"/>
          <w:szCs w:val="22"/>
        </w:rPr>
        <w:t xml:space="preserve"> argomenti</w:t>
      </w:r>
      <w:r w:rsidRPr="004E5F01">
        <w:rPr>
          <w:rFonts w:ascii="Arial" w:hAnsi="Arial" w:cs="Arial"/>
          <w:sz w:val="22"/>
          <w:szCs w:val="22"/>
        </w:rPr>
        <w:t xml:space="preserve"> inerenti alle reti ed impianti del SII.</w:t>
      </w:r>
    </w:p>
    <w:p w:rsidR="00B5575E" w:rsidRDefault="00B5575E" w:rsidP="009B6680">
      <w:pPr>
        <w:spacing w:line="360" w:lineRule="auto"/>
        <w:jc w:val="both"/>
        <w:rPr>
          <w:rFonts w:ascii="Arial" w:hAnsi="Arial" w:cs="Arial"/>
          <w:b/>
          <w:sz w:val="22"/>
          <w:szCs w:val="22"/>
        </w:rPr>
      </w:pPr>
    </w:p>
    <w:p w:rsidR="00711C98" w:rsidRPr="002977DC" w:rsidRDefault="00711C98" w:rsidP="009B6680">
      <w:pPr>
        <w:spacing w:line="360" w:lineRule="auto"/>
        <w:jc w:val="both"/>
        <w:rPr>
          <w:rFonts w:ascii="Arial" w:hAnsi="Arial" w:cs="Arial"/>
          <w:sz w:val="22"/>
          <w:szCs w:val="22"/>
        </w:rPr>
      </w:pPr>
    </w:p>
    <w:p w:rsidR="00051D16" w:rsidRDefault="00051D16" w:rsidP="00B5575E">
      <w:pPr>
        <w:spacing w:line="360" w:lineRule="auto"/>
        <w:jc w:val="both"/>
        <w:rPr>
          <w:rFonts w:ascii="Arial" w:hAnsi="Arial" w:cs="Arial"/>
          <w:b/>
          <w:sz w:val="22"/>
          <w:szCs w:val="22"/>
          <w:u w:val="single"/>
        </w:rPr>
      </w:pPr>
    </w:p>
    <w:p w:rsidR="00B5575E" w:rsidRDefault="00B5575E" w:rsidP="00B5575E">
      <w:pPr>
        <w:spacing w:line="360" w:lineRule="auto"/>
        <w:jc w:val="both"/>
        <w:rPr>
          <w:rFonts w:ascii="Arial" w:hAnsi="Arial" w:cs="Arial"/>
          <w:b/>
          <w:sz w:val="22"/>
          <w:szCs w:val="22"/>
        </w:rPr>
      </w:pPr>
      <w:r w:rsidRPr="002977DC">
        <w:rPr>
          <w:rFonts w:ascii="Arial" w:hAnsi="Arial" w:cs="Arial"/>
          <w:b/>
          <w:sz w:val="22"/>
          <w:szCs w:val="22"/>
          <w:u w:val="single"/>
        </w:rPr>
        <w:t>Valutazione della prova orale:</w:t>
      </w:r>
      <w:r w:rsidRPr="002977DC">
        <w:rPr>
          <w:rFonts w:ascii="Arial" w:hAnsi="Arial" w:cs="Arial"/>
          <w:b/>
          <w:sz w:val="22"/>
          <w:szCs w:val="22"/>
        </w:rPr>
        <w:t xml:space="preserve"> </w:t>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t xml:space="preserve">MAX </w:t>
      </w:r>
      <w:r w:rsidR="008B0A0C" w:rsidRPr="002977DC">
        <w:rPr>
          <w:rFonts w:ascii="Arial" w:hAnsi="Arial" w:cs="Arial"/>
          <w:b/>
          <w:sz w:val="22"/>
          <w:szCs w:val="22"/>
        </w:rPr>
        <w:t xml:space="preserve"> </w:t>
      </w:r>
      <w:r w:rsidR="00051D16">
        <w:rPr>
          <w:rFonts w:ascii="Arial" w:hAnsi="Arial" w:cs="Arial"/>
          <w:b/>
          <w:sz w:val="22"/>
          <w:szCs w:val="22"/>
        </w:rPr>
        <w:t>5</w:t>
      </w:r>
      <w:r w:rsidR="008B0A0C" w:rsidRPr="002977DC">
        <w:rPr>
          <w:rFonts w:ascii="Arial" w:hAnsi="Arial" w:cs="Arial"/>
          <w:b/>
          <w:sz w:val="22"/>
          <w:szCs w:val="22"/>
        </w:rPr>
        <w:t>0</w:t>
      </w:r>
      <w:r w:rsidRPr="002977DC">
        <w:rPr>
          <w:rFonts w:ascii="Arial" w:hAnsi="Arial" w:cs="Arial"/>
          <w:b/>
          <w:sz w:val="22"/>
          <w:szCs w:val="22"/>
        </w:rPr>
        <w:t xml:space="preserve"> PUNTI</w:t>
      </w:r>
    </w:p>
    <w:p w:rsidR="00743C2C" w:rsidRPr="002977DC" w:rsidRDefault="00743C2C" w:rsidP="00B5575E">
      <w:pPr>
        <w:spacing w:line="360" w:lineRule="auto"/>
        <w:jc w:val="both"/>
        <w:rPr>
          <w:rFonts w:ascii="Arial" w:hAnsi="Arial" w:cs="Arial"/>
          <w:b/>
          <w:sz w:val="22"/>
          <w:szCs w:val="22"/>
        </w:rPr>
      </w:pPr>
    </w:p>
    <w:p w:rsidR="00743C2C" w:rsidRDefault="00281CEF" w:rsidP="00743C2C">
      <w:pPr>
        <w:spacing w:line="360" w:lineRule="auto"/>
        <w:jc w:val="both"/>
        <w:rPr>
          <w:rFonts w:ascii="Arial" w:hAnsi="Arial" w:cs="Arial"/>
          <w:sz w:val="22"/>
          <w:szCs w:val="22"/>
        </w:rPr>
      </w:pPr>
      <w:r w:rsidRPr="00954EB3">
        <w:rPr>
          <w:rFonts w:ascii="Arial" w:hAnsi="Arial" w:cs="Arial"/>
          <w:sz w:val="22"/>
          <w:szCs w:val="22"/>
        </w:rPr>
        <w:t xml:space="preserve">La </w:t>
      </w:r>
      <w:r w:rsidR="0034122F">
        <w:rPr>
          <w:rFonts w:ascii="Arial" w:hAnsi="Arial" w:cs="Arial"/>
          <w:sz w:val="22"/>
          <w:szCs w:val="22"/>
        </w:rPr>
        <w:t xml:space="preserve">prova orale si svolgerà con </w:t>
      </w:r>
      <w:r w:rsidR="00954EB3" w:rsidRPr="00954EB3">
        <w:rPr>
          <w:rFonts w:ascii="Arial" w:hAnsi="Arial" w:cs="Arial"/>
          <w:sz w:val="22"/>
          <w:szCs w:val="22"/>
        </w:rPr>
        <w:t>domande di carattere generale e</w:t>
      </w:r>
      <w:r w:rsidR="00F142BC" w:rsidRPr="00954EB3">
        <w:rPr>
          <w:rFonts w:ascii="Arial" w:hAnsi="Arial" w:cs="Arial"/>
          <w:sz w:val="22"/>
          <w:szCs w:val="22"/>
        </w:rPr>
        <w:t xml:space="preserve"> </w:t>
      </w:r>
      <w:r w:rsidR="0034122F">
        <w:rPr>
          <w:rFonts w:ascii="Arial" w:hAnsi="Arial" w:cs="Arial"/>
          <w:sz w:val="22"/>
          <w:szCs w:val="22"/>
        </w:rPr>
        <w:t xml:space="preserve">con </w:t>
      </w:r>
      <w:r w:rsidR="00F142BC" w:rsidRPr="00954EB3">
        <w:rPr>
          <w:rFonts w:ascii="Arial" w:hAnsi="Arial" w:cs="Arial"/>
          <w:sz w:val="22"/>
          <w:szCs w:val="22"/>
        </w:rPr>
        <w:t xml:space="preserve">domande specifiche </w:t>
      </w:r>
      <w:r w:rsidR="00954EB3">
        <w:rPr>
          <w:rFonts w:ascii="Arial" w:hAnsi="Arial" w:cs="Arial"/>
          <w:sz w:val="22"/>
          <w:szCs w:val="22"/>
        </w:rPr>
        <w:t>attinenti al profilo professionale richiesto.</w:t>
      </w:r>
      <w:r w:rsidR="00743C2C" w:rsidRPr="00743C2C">
        <w:rPr>
          <w:rFonts w:ascii="Arial" w:hAnsi="Arial" w:cs="Arial"/>
          <w:sz w:val="22"/>
          <w:szCs w:val="22"/>
        </w:rPr>
        <w:t xml:space="preserve"> </w:t>
      </w:r>
      <w:r w:rsidR="00743C2C" w:rsidRPr="002977DC">
        <w:rPr>
          <w:rFonts w:ascii="Arial" w:hAnsi="Arial" w:cs="Arial"/>
          <w:sz w:val="22"/>
          <w:szCs w:val="22"/>
        </w:rPr>
        <w:t>Il colloquio orale sarà finalizzato alla valutazione delle capacità teoriche, tecniche e professionali acquisite dal candidato con riferimento alle esperienze formative e professionali documentate ed all’accertamento delle attitudini e capacità personali relative al profilo ricercato</w:t>
      </w:r>
      <w:r w:rsidR="00743C2C">
        <w:rPr>
          <w:rFonts w:ascii="Arial" w:hAnsi="Arial" w:cs="Arial"/>
          <w:sz w:val="22"/>
          <w:szCs w:val="22"/>
        </w:rPr>
        <w:t>.</w:t>
      </w:r>
      <w:r w:rsidR="0034122F">
        <w:rPr>
          <w:rFonts w:ascii="Arial" w:hAnsi="Arial" w:cs="Arial"/>
          <w:sz w:val="22"/>
          <w:szCs w:val="22"/>
        </w:rPr>
        <w:t xml:space="preserve"> La valutazione sarà assegnata dalla commissione sulla base della valutazione delle risposte fornite dai/dalle candidati/e alle relative domande.</w:t>
      </w:r>
      <w:r w:rsidR="00711C98">
        <w:rPr>
          <w:rFonts w:ascii="Arial" w:hAnsi="Arial" w:cs="Arial"/>
          <w:sz w:val="22"/>
          <w:szCs w:val="22"/>
        </w:rPr>
        <w:t xml:space="preserve"> </w:t>
      </w:r>
      <w:r w:rsidR="00711C98" w:rsidRPr="00161CBD">
        <w:rPr>
          <w:rFonts w:ascii="Arial" w:hAnsi="Arial" w:cs="Arial"/>
          <w:sz w:val="22"/>
          <w:szCs w:val="22"/>
        </w:rPr>
        <w:t xml:space="preserve">Verrà valutata inoltre la predisposizione </w:t>
      </w:r>
      <w:proofErr w:type="spellStart"/>
      <w:r w:rsidR="00711C98" w:rsidRPr="00161CBD">
        <w:rPr>
          <w:rFonts w:ascii="Arial" w:hAnsi="Arial" w:cs="Arial"/>
          <w:sz w:val="22"/>
          <w:szCs w:val="22"/>
        </w:rPr>
        <w:t>psico</w:t>
      </w:r>
      <w:proofErr w:type="spellEnd"/>
      <w:r w:rsidR="00711C98" w:rsidRPr="00161CBD">
        <w:rPr>
          <w:rFonts w:ascii="Arial" w:hAnsi="Arial" w:cs="Arial"/>
          <w:sz w:val="22"/>
          <w:szCs w:val="22"/>
        </w:rPr>
        <w:t>-attitudinale alla mansione richiesta.</w:t>
      </w:r>
    </w:p>
    <w:p w:rsidR="00B5575E" w:rsidRPr="002977DC" w:rsidRDefault="00B5575E" w:rsidP="007B3AD0">
      <w:pPr>
        <w:spacing w:before="240" w:line="360" w:lineRule="auto"/>
        <w:jc w:val="both"/>
        <w:rPr>
          <w:rFonts w:ascii="Arial" w:hAnsi="Arial" w:cs="Arial"/>
          <w:sz w:val="22"/>
          <w:szCs w:val="22"/>
        </w:rPr>
      </w:pPr>
    </w:p>
    <w:p w:rsidR="009B6680" w:rsidRPr="002977DC" w:rsidRDefault="009B6680" w:rsidP="00A006C8">
      <w:pPr>
        <w:spacing w:line="360" w:lineRule="auto"/>
        <w:jc w:val="both"/>
        <w:rPr>
          <w:rFonts w:ascii="Arial" w:hAnsi="Arial" w:cs="Arial"/>
          <w:sz w:val="22"/>
          <w:szCs w:val="22"/>
        </w:rPr>
      </w:pPr>
    </w:p>
    <w:p w:rsidR="00811A79" w:rsidRPr="002977DC" w:rsidRDefault="00A0786B" w:rsidP="0045509C">
      <w:pPr>
        <w:spacing w:line="360" w:lineRule="auto"/>
        <w:jc w:val="center"/>
        <w:rPr>
          <w:rFonts w:ascii="Arial" w:hAnsi="Arial" w:cs="Arial"/>
          <w:sz w:val="22"/>
          <w:szCs w:val="22"/>
        </w:rPr>
      </w:pPr>
      <w:r w:rsidRPr="002977DC">
        <w:rPr>
          <w:rFonts w:ascii="Arial" w:hAnsi="Arial" w:cs="Arial"/>
          <w:sz w:val="22"/>
          <w:szCs w:val="22"/>
        </w:rPr>
        <w:t>* * * * *</w:t>
      </w:r>
    </w:p>
    <w:p w:rsidR="00DF7EA0" w:rsidRPr="002977DC" w:rsidRDefault="00DF7EA0" w:rsidP="00A006C8">
      <w:pPr>
        <w:spacing w:line="360" w:lineRule="auto"/>
        <w:jc w:val="both"/>
        <w:rPr>
          <w:rFonts w:ascii="Arial" w:hAnsi="Arial" w:cs="Arial"/>
          <w:b/>
          <w:i/>
          <w:sz w:val="22"/>
          <w:szCs w:val="22"/>
        </w:rPr>
      </w:pPr>
    </w:p>
    <w:p w:rsidR="0045509C" w:rsidRPr="002977DC" w:rsidRDefault="0045509C" w:rsidP="00A006C8">
      <w:pPr>
        <w:spacing w:line="360" w:lineRule="auto"/>
        <w:jc w:val="both"/>
        <w:rPr>
          <w:rFonts w:ascii="Arial" w:hAnsi="Arial" w:cs="Arial"/>
          <w:b/>
          <w:i/>
          <w:sz w:val="22"/>
          <w:szCs w:val="22"/>
        </w:rPr>
      </w:pPr>
      <w:r w:rsidRPr="002977DC">
        <w:rPr>
          <w:rFonts w:ascii="Arial" w:hAnsi="Arial" w:cs="Arial"/>
          <w:b/>
          <w:i/>
          <w:sz w:val="22"/>
          <w:szCs w:val="22"/>
        </w:rPr>
        <w:t>Domanda di ammissione</w:t>
      </w:r>
    </w:p>
    <w:p w:rsidR="00EA5BF4" w:rsidRPr="002977DC" w:rsidRDefault="00EA5BF4" w:rsidP="00EA5BF4">
      <w:pPr>
        <w:spacing w:before="240" w:line="360" w:lineRule="auto"/>
        <w:jc w:val="both"/>
        <w:rPr>
          <w:rFonts w:ascii="Arial" w:hAnsi="Arial" w:cs="Arial"/>
          <w:sz w:val="22"/>
          <w:szCs w:val="22"/>
        </w:rPr>
      </w:pPr>
      <w:r w:rsidRPr="002977DC">
        <w:rPr>
          <w:rFonts w:ascii="Arial" w:hAnsi="Arial" w:cs="Arial"/>
          <w:sz w:val="22"/>
          <w:szCs w:val="22"/>
        </w:rPr>
        <w:t>Per accedere alle preselezioni i candidati dovranno presentare apposita domanda, redatta in carta libera e debitamente sottoscritta, indicando nome e cognome, luogo e data di nascita, residenza, codice fiscale, titolo di studio con indicazione dell’anno di conseguimento e della votazione conseguita, precedenti esperienze lavorative, indirizzo di recapito e numero telefonico a cui trasmettere tutte le informazioni relative alla selezione, secondo il modulo allegato al presente Avviso.</w:t>
      </w:r>
    </w:p>
    <w:p w:rsidR="00EA5BF4" w:rsidRPr="002977DC" w:rsidRDefault="00EA5BF4" w:rsidP="00EA5BF4">
      <w:pPr>
        <w:spacing w:line="360" w:lineRule="auto"/>
        <w:jc w:val="both"/>
        <w:rPr>
          <w:rFonts w:ascii="Arial" w:hAnsi="Arial" w:cs="Arial"/>
          <w:sz w:val="22"/>
          <w:szCs w:val="22"/>
        </w:rPr>
      </w:pPr>
      <w:r w:rsidRPr="002977DC">
        <w:rPr>
          <w:rFonts w:ascii="Arial" w:hAnsi="Arial" w:cs="Arial"/>
          <w:sz w:val="22"/>
          <w:szCs w:val="22"/>
        </w:rPr>
        <w:t>Alla domanda dovrà essere allegata copia fotostatica di un documento di identità in corso di validità ed il curriculum anch’esso debitamente sottoscritto.</w:t>
      </w:r>
    </w:p>
    <w:p w:rsidR="00EA5BF4" w:rsidRPr="002977DC" w:rsidRDefault="00EA5BF4" w:rsidP="00EA5BF4">
      <w:pPr>
        <w:spacing w:line="360" w:lineRule="auto"/>
        <w:jc w:val="both"/>
        <w:rPr>
          <w:rFonts w:ascii="Arial" w:hAnsi="Arial" w:cs="Arial"/>
          <w:sz w:val="22"/>
          <w:szCs w:val="22"/>
        </w:rPr>
      </w:pPr>
      <w:r w:rsidRPr="002977DC">
        <w:rPr>
          <w:rFonts w:ascii="Arial" w:hAnsi="Arial" w:cs="Arial"/>
          <w:sz w:val="22"/>
          <w:szCs w:val="22"/>
        </w:rPr>
        <w:t xml:space="preserve">Nel curriculum dovranno essere indicate dettagliatamente tutte le informazioni richieste nel presente avviso per la valutazione dei requisiti di ammissione e per la valutazione dei titoli e dei requisiti preferenziali </w:t>
      </w:r>
      <w:r>
        <w:rPr>
          <w:rFonts w:ascii="Arial" w:hAnsi="Arial" w:cs="Arial"/>
          <w:sz w:val="22"/>
          <w:szCs w:val="22"/>
        </w:rPr>
        <w:t>oggetto di valutazione</w:t>
      </w:r>
      <w:r w:rsidRPr="002977DC">
        <w:rPr>
          <w:rFonts w:ascii="Arial" w:hAnsi="Arial" w:cs="Arial"/>
          <w:sz w:val="22"/>
          <w:szCs w:val="22"/>
        </w:rPr>
        <w:t>.</w:t>
      </w:r>
    </w:p>
    <w:p w:rsidR="00EA5BF4" w:rsidRPr="0006057C" w:rsidRDefault="00EA5BF4" w:rsidP="00EA5BF4">
      <w:pPr>
        <w:spacing w:before="120" w:line="360" w:lineRule="auto"/>
        <w:jc w:val="both"/>
        <w:rPr>
          <w:rFonts w:ascii="Arial" w:hAnsi="Arial" w:cs="Arial"/>
          <w:sz w:val="22"/>
          <w:szCs w:val="22"/>
          <w:u w:val="single"/>
        </w:rPr>
      </w:pPr>
      <w:r w:rsidRPr="0006057C">
        <w:rPr>
          <w:rFonts w:ascii="Arial" w:hAnsi="Arial" w:cs="Arial"/>
          <w:sz w:val="22"/>
          <w:szCs w:val="22"/>
        </w:rPr>
        <w:lastRenderedPageBreak/>
        <w:t xml:space="preserve">La domanda con gli allegati deve essere indirizzata a </w:t>
      </w:r>
      <w:r w:rsidRPr="0006057C">
        <w:rPr>
          <w:rFonts w:ascii="Arial" w:hAnsi="Arial" w:cs="Arial"/>
          <w:b/>
          <w:i/>
          <w:sz w:val="22"/>
          <w:szCs w:val="22"/>
          <w:u w:val="single"/>
        </w:rPr>
        <w:t>Irisacqua S.r.l. via IX Agosto n. 15 – 34170 Gorizia</w:t>
      </w:r>
      <w:r w:rsidRPr="0006057C">
        <w:rPr>
          <w:rFonts w:ascii="Arial" w:hAnsi="Arial" w:cs="Arial"/>
          <w:sz w:val="22"/>
          <w:szCs w:val="22"/>
        </w:rPr>
        <w:t xml:space="preserve"> </w:t>
      </w:r>
      <w:r w:rsidR="004E5F01" w:rsidRPr="0049046C">
        <w:rPr>
          <w:rFonts w:ascii="Arial" w:hAnsi="Arial" w:cs="Arial"/>
          <w:sz w:val="22"/>
          <w:szCs w:val="22"/>
        </w:rPr>
        <w:t xml:space="preserve">e deve pervenire all’Ufficio Protocollo, a mano o a mezzo raccomandata con avviso di ricevimento o mediante posta certificata entro e non oltre il giorno </w:t>
      </w:r>
      <w:r w:rsidR="004E5F01" w:rsidRPr="0049046C">
        <w:rPr>
          <w:rFonts w:ascii="Arial" w:hAnsi="Arial" w:cs="Arial"/>
          <w:b/>
          <w:i/>
          <w:sz w:val="22"/>
          <w:szCs w:val="22"/>
          <w:u w:val="single"/>
        </w:rPr>
        <w:t xml:space="preserve"> </w:t>
      </w:r>
      <w:r w:rsidR="00F72F69">
        <w:rPr>
          <w:rFonts w:ascii="Arial" w:hAnsi="Arial" w:cs="Arial"/>
          <w:b/>
          <w:sz w:val="22"/>
          <w:szCs w:val="22"/>
          <w:u w:val="single"/>
        </w:rPr>
        <w:t>25</w:t>
      </w:r>
      <w:r w:rsidR="00FB4960">
        <w:rPr>
          <w:rFonts w:ascii="Arial" w:hAnsi="Arial" w:cs="Arial"/>
          <w:b/>
          <w:sz w:val="22"/>
          <w:szCs w:val="22"/>
          <w:u w:val="single"/>
        </w:rPr>
        <w:t xml:space="preserve"> febbraio 2022</w:t>
      </w:r>
      <w:r w:rsidR="004E5F01">
        <w:rPr>
          <w:rFonts w:ascii="Arial" w:hAnsi="Arial" w:cs="Arial"/>
          <w:b/>
          <w:sz w:val="22"/>
          <w:szCs w:val="22"/>
          <w:u w:val="single"/>
        </w:rPr>
        <w:t xml:space="preserve"> alle ore 12.00</w:t>
      </w:r>
      <w:r w:rsidR="00FB4960">
        <w:rPr>
          <w:rFonts w:ascii="Arial" w:hAnsi="Arial" w:cs="Arial"/>
          <w:b/>
          <w:sz w:val="22"/>
          <w:szCs w:val="22"/>
          <w:u w:val="single"/>
        </w:rPr>
        <w:t>.</w:t>
      </w:r>
    </w:p>
    <w:p w:rsidR="00EA5BF4" w:rsidRPr="0006057C" w:rsidRDefault="00EA5BF4" w:rsidP="00EA5BF4">
      <w:pPr>
        <w:spacing w:line="360" w:lineRule="auto"/>
        <w:jc w:val="both"/>
        <w:rPr>
          <w:rFonts w:ascii="Arial" w:hAnsi="Arial" w:cs="Arial"/>
          <w:sz w:val="22"/>
          <w:szCs w:val="22"/>
        </w:rPr>
      </w:pPr>
      <w:r w:rsidRPr="0006057C">
        <w:rPr>
          <w:rFonts w:ascii="Arial" w:hAnsi="Arial" w:cs="Arial"/>
          <w:sz w:val="22"/>
          <w:szCs w:val="22"/>
        </w:rPr>
        <w:t>Le domande pervenute oltre il termine indicato oppure incomplete non verranno prese in considerazione. Per le domande recapitate mediante lettera raccomandata con ricevuta di ritorno farà fede la data del timbro postale.</w:t>
      </w:r>
    </w:p>
    <w:p w:rsidR="00EA5BF4" w:rsidRPr="0006057C" w:rsidRDefault="00EA5BF4" w:rsidP="00EA5BF4">
      <w:pPr>
        <w:spacing w:line="360" w:lineRule="auto"/>
        <w:jc w:val="both"/>
        <w:rPr>
          <w:rFonts w:ascii="Arial" w:hAnsi="Arial" w:cs="Arial"/>
          <w:sz w:val="22"/>
          <w:szCs w:val="22"/>
        </w:rPr>
      </w:pPr>
      <w:r w:rsidRPr="0006057C">
        <w:rPr>
          <w:rFonts w:ascii="Arial" w:hAnsi="Arial" w:cs="Arial"/>
          <w:sz w:val="22"/>
          <w:szCs w:val="22"/>
        </w:rPr>
        <w:t>Tutte le comunicazioni relative alla selezione verranno fornite direttamente agli interessati tramite comunicazione telefonica e/o comunicazione scritta al recapito che gli stessi avranno indicato nella domanda.</w:t>
      </w:r>
    </w:p>
    <w:p w:rsidR="00EA5BF4" w:rsidRPr="002977DC" w:rsidRDefault="00EA5BF4" w:rsidP="00EA5BF4">
      <w:pPr>
        <w:spacing w:line="360" w:lineRule="auto"/>
        <w:jc w:val="both"/>
        <w:rPr>
          <w:rFonts w:ascii="Arial" w:hAnsi="Arial" w:cs="Arial"/>
          <w:sz w:val="22"/>
          <w:szCs w:val="22"/>
        </w:rPr>
      </w:pPr>
      <w:r w:rsidRPr="0006057C">
        <w:rPr>
          <w:rFonts w:ascii="Arial" w:hAnsi="Arial" w:cs="Arial"/>
          <w:sz w:val="22"/>
          <w:szCs w:val="22"/>
        </w:rPr>
        <w:t xml:space="preserve">Si comunica che la prova scritta si terrà dopo il </w:t>
      </w:r>
      <w:r w:rsidR="00F72F69">
        <w:rPr>
          <w:rFonts w:ascii="Arial" w:hAnsi="Arial" w:cs="Arial"/>
          <w:b/>
          <w:sz w:val="22"/>
          <w:szCs w:val="22"/>
          <w:u w:val="single"/>
        </w:rPr>
        <w:t>18</w:t>
      </w:r>
      <w:r w:rsidR="00FB4960">
        <w:rPr>
          <w:rFonts w:ascii="Arial" w:hAnsi="Arial" w:cs="Arial"/>
          <w:b/>
          <w:sz w:val="22"/>
          <w:szCs w:val="22"/>
          <w:u w:val="single"/>
        </w:rPr>
        <w:t xml:space="preserve"> marzo</w:t>
      </w:r>
      <w:r w:rsidR="003B2CF1" w:rsidRPr="00610504">
        <w:rPr>
          <w:rFonts w:ascii="Arial" w:hAnsi="Arial" w:cs="Arial"/>
          <w:b/>
          <w:sz w:val="22"/>
          <w:szCs w:val="22"/>
          <w:u w:val="single"/>
        </w:rPr>
        <w:t xml:space="preserve"> 2022</w:t>
      </w:r>
      <w:r w:rsidR="003B2CF1">
        <w:rPr>
          <w:rFonts w:ascii="Arial" w:hAnsi="Arial" w:cs="Arial"/>
          <w:b/>
          <w:sz w:val="22"/>
          <w:szCs w:val="22"/>
          <w:u w:val="single"/>
        </w:rPr>
        <w:tab/>
      </w:r>
      <w:r w:rsidRPr="0006057C">
        <w:rPr>
          <w:rFonts w:ascii="Arial" w:hAnsi="Arial" w:cs="Arial"/>
          <w:sz w:val="22"/>
          <w:szCs w:val="22"/>
        </w:rPr>
        <w:t>presso la sede aziendale di via IX agosto 15</w:t>
      </w:r>
      <w:r w:rsidR="006073DB">
        <w:rPr>
          <w:rFonts w:ascii="Arial" w:hAnsi="Arial" w:cs="Arial"/>
          <w:sz w:val="22"/>
          <w:szCs w:val="22"/>
        </w:rPr>
        <w:t>.</w:t>
      </w:r>
    </w:p>
    <w:p w:rsidR="00EA5BF4" w:rsidRPr="002977DC" w:rsidRDefault="00EA5BF4" w:rsidP="00EA5BF4">
      <w:pPr>
        <w:spacing w:line="360" w:lineRule="auto"/>
        <w:jc w:val="both"/>
        <w:rPr>
          <w:rFonts w:ascii="Arial" w:hAnsi="Arial" w:cs="Arial"/>
          <w:sz w:val="22"/>
          <w:szCs w:val="22"/>
        </w:rPr>
      </w:pPr>
      <w:r w:rsidRPr="002977DC">
        <w:rPr>
          <w:rFonts w:ascii="Arial" w:hAnsi="Arial" w:cs="Arial"/>
          <w:sz w:val="22"/>
          <w:szCs w:val="22"/>
        </w:rPr>
        <w:t>Si avverte che i termini dell’Avviso potranno essere riaperti in presenza di particolari circostanze e che al relativo provvedimento sarà data identica pubblicità e che in caso di proroga dei termini i requisiti di partecipazione debbono essere posseduti alla data ultima prevista nel provvedimento di proroga.</w:t>
      </w:r>
    </w:p>
    <w:p w:rsidR="00EA5BF4" w:rsidRDefault="00EA5BF4" w:rsidP="00EA5BF4">
      <w:pPr>
        <w:spacing w:line="360" w:lineRule="auto"/>
        <w:jc w:val="both"/>
        <w:rPr>
          <w:rFonts w:ascii="Arial" w:hAnsi="Arial" w:cs="Arial"/>
          <w:bCs/>
          <w:sz w:val="22"/>
          <w:szCs w:val="22"/>
        </w:rPr>
      </w:pPr>
      <w:r w:rsidRPr="002977DC">
        <w:rPr>
          <w:rFonts w:ascii="Arial" w:hAnsi="Arial" w:cs="Arial"/>
          <w:sz w:val="22"/>
          <w:szCs w:val="22"/>
        </w:rPr>
        <w:t>Resta, in ogni caso, inteso che è, comunque, facoltà dell’Azienda ed a suo insindacabile giudizio, non dar corso, in tutto o in parte, alle assunzioni</w:t>
      </w:r>
      <w:r w:rsidRPr="002977DC">
        <w:rPr>
          <w:rFonts w:ascii="Arial" w:hAnsi="Arial" w:cs="Arial"/>
          <w:bCs/>
          <w:sz w:val="22"/>
          <w:szCs w:val="22"/>
        </w:rPr>
        <w:t xml:space="preserve"> di personale di cui al presente Avviso, si </w:t>
      </w:r>
      <w:proofErr w:type="spellStart"/>
      <w:r w:rsidRPr="002977DC">
        <w:rPr>
          <w:rFonts w:ascii="Arial" w:hAnsi="Arial" w:cs="Arial"/>
          <w:bCs/>
          <w:sz w:val="22"/>
          <w:szCs w:val="22"/>
        </w:rPr>
        <w:t>da</w:t>
      </w:r>
      <w:proofErr w:type="spellEnd"/>
      <w:r w:rsidRPr="002977DC">
        <w:rPr>
          <w:rFonts w:ascii="Arial" w:hAnsi="Arial" w:cs="Arial"/>
          <w:bCs/>
          <w:sz w:val="22"/>
          <w:szCs w:val="22"/>
        </w:rPr>
        <w:t xml:space="preserve"> inoltre atto che la relativa graduatoria resterà valida per il periodo di </w:t>
      </w:r>
      <w:r w:rsidRPr="002977DC">
        <w:rPr>
          <w:rFonts w:ascii="Arial" w:hAnsi="Arial" w:cs="Arial"/>
          <w:b/>
          <w:bCs/>
          <w:i/>
          <w:sz w:val="22"/>
          <w:szCs w:val="22"/>
          <w:u w:val="single"/>
        </w:rPr>
        <w:t>due anni</w:t>
      </w:r>
      <w:r w:rsidRPr="002977DC">
        <w:rPr>
          <w:rFonts w:ascii="Arial" w:hAnsi="Arial" w:cs="Arial"/>
          <w:bCs/>
          <w:sz w:val="22"/>
          <w:szCs w:val="22"/>
        </w:rPr>
        <w:t xml:space="preserve"> dalla data della sua pubblicazione sul sito della Società o fino all’esaurimento dei candidati idonei.</w:t>
      </w:r>
    </w:p>
    <w:p w:rsidR="00EA5BF4" w:rsidRPr="002977DC" w:rsidRDefault="00EA5BF4" w:rsidP="00EA5BF4">
      <w:pPr>
        <w:spacing w:line="360" w:lineRule="auto"/>
        <w:rPr>
          <w:rFonts w:ascii="Arial" w:hAnsi="Arial" w:cs="Arial"/>
          <w:sz w:val="22"/>
          <w:szCs w:val="22"/>
        </w:rPr>
      </w:pPr>
      <w:r w:rsidRPr="002977DC">
        <w:rPr>
          <w:rFonts w:ascii="Arial" w:hAnsi="Arial" w:cs="Arial"/>
          <w:bCs/>
          <w:sz w:val="22"/>
          <w:szCs w:val="22"/>
        </w:rPr>
        <w:t>I dati personali forniti saranno trattati nel rispetto del Regolamento Europeo 679/2016, secondo i principi di correttezza, liceità e trasparenza e tutelando la riservatezza ed i diritti dei concorrenti,</w:t>
      </w:r>
      <w:r w:rsidRPr="002977DC">
        <w:rPr>
          <w:rFonts w:ascii="Arial" w:hAnsi="Arial" w:cs="Arial"/>
          <w:sz w:val="22"/>
          <w:szCs w:val="22"/>
        </w:rPr>
        <w:t xml:space="preserve"> esclusivamente per le finalità di gestione della presente procedura e degli eventuali procedimenti di assunzione.  </w:t>
      </w:r>
    </w:p>
    <w:p w:rsidR="00EA5BF4" w:rsidRDefault="00EA5BF4" w:rsidP="00EA5BF4">
      <w:pPr>
        <w:spacing w:line="360" w:lineRule="auto"/>
        <w:jc w:val="both"/>
        <w:rPr>
          <w:rFonts w:ascii="Arial" w:hAnsi="Arial" w:cs="Arial"/>
          <w:sz w:val="22"/>
          <w:szCs w:val="22"/>
        </w:rPr>
      </w:pPr>
      <w:r w:rsidRPr="002977DC">
        <w:rPr>
          <w:rFonts w:ascii="Arial" w:hAnsi="Arial" w:cs="Arial"/>
          <w:sz w:val="22"/>
          <w:szCs w:val="22"/>
        </w:rPr>
        <w:t xml:space="preserve">Si </w:t>
      </w:r>
      <w:proofErr w:type="spellStart"/>
      <w:r w:rsidRPr="002977DC">
        <w:rPr>
          <w:rFonts w:ascii="Arial" w:hAnsi="Arial" w:cs="Arial"/>
          <w:sz w:val="22"/>
          <w:szCs w:val="22"/>
        </w:rPr>
        <w:t>da</w:t>
      </w:r>
      <w:proofErr w:type="spellEnd"/>
      <w:r w:rsidRPr="002977DC">
        <w:rPr>
          <w:rFonts w:ascii="Arial" w:hAnsi="Arial" w:cs="Arial"/>
          <w:sz w:val="22"/>
          <w:szCs w:val="22"/>
        </w:rPr>
        <w:t xml:space="preserve"> atto che in applicazione dell’art.57 D.Lgs.165/2001 e successive modifiche e integrazioni è garantita la pari opportunità tra uomini e donne sia nell’accesso sia nel trattamento di lavoro.</w:t>
      </w:r>
    </w:p>
    <w:p w:rsidR="00A66B07" w:rsidRDefault="00A66B07" w:rsidP="00A66B07">
      <w:pPr>
        <w:spacing w:line="360" w:lineRule="auto"/>
        <w:jc w:val="both"/>
        <w:rPr>
          <w:rFonts w:ascii="Arial" w:hAnsi="Arial" w:cs="Arial"/>
          <w:sz w:val="22"/>
          <w:szCs w:val="22"/>
          <w:u w:val="single"/>
        </w:rPr>
      </w:pPr>
      <w:r w:rsidRPr="00610504">
        <w:rPr>
          <w:rFonts w:ascii="Arial" w:hAnsi="Arial" w:cs="Arial"/>
          <w:sz w:val="22"/>
          <w:szCs w:val="22"/>
        </w:rPr>
        <w:t>Al fine della dichiarazione di cui al Punto 7 della Domanda di Partecipazione alla Selezione, si allega infine il Modello contenente le dichiarazioni di insussistenza delle cause di incompatibilità e/o conflitti di interesse (</w:t>
      </w:r>
      <w:r w:rsidRPr="00610504">
        <w:rPr>
          <w:rFonts w:ascii="Arial" w:hAnsi="Arial" w:cs="Arial"/>
          <w:i/>
          <w:sz w:val="22"/>
          <w:szCs w:val="22"/>
        </w:rPr>
        <w:t>Dichiarazione Nuovi assunti)</w:t>
      </w:r>
      <w:r w:rsidRPr="00610504">
        <w:rPr>
          <w:rFonts w:ascii="Arial" w:hAnsi="Arial" w:cs="Arial"/>
          <w:sz w:val="22"/>
          <w:szCs w:val="22"/>
        </w:rPr>
        <w:t xml:space="preserve"> che dovrà  essere  reso e sottoscritto </w:t>
      </w:r>
      <w:r w:rsidRPr="00610504">
        <w:rPr>
          <w:rFonts w:ascii="Arial" w:hAnsi="Arial" w:cs="Arial"/>
          <w:sz w:val="22"/>
          <w:szCs w:val="22"/>
          <w:u w:val="single"/>
        </w:rPr>
        <w:t>dai vincitori della selezione in sede di assunzione in servizio.</w:t>
      </w:r>
    </w:p>
    <w:p w:rsidR="004E5F01" w:rsidRPr="00F8705F" w:rsidRDefault="004E5F01" w:rsidP="00A66B07">
      <w:pPr>
        <w:spacing w:line="360" w:lineRule="auto"/>
        <w:jc w:val="both"/>
        <w:rPr>
          <w:rFonts w:ascii="Arial" w:hAnsi="Arial" w:cs="Arial"/>
          <w:sz w:val="22"/>
          <w:szCs w:val="22"/>
          <w:u w:val="single"/>
        </w:rPr>
      </w:pPr>
    </w:p>
    <w:p w:rsidR="00FA3FBE" w:rsidRDefault="000A1919" w:rsidP="00571889">
      <w:pPr>
        <w:spacing w:line="360" w:lineRule="auto"/>
        <w:jc w:val="both"/>
        <w:rPr>
          <w:rFonts w:ascii="Arial" w:hAnsi="Arial" w:cs="Arial"/>
          <w:sz w:val="22"/>
          <w:szCs w:val="22"/>
        </w:rPr>
      </w:pPr>
      <w:r w:rsidRPr="00F8705F">
        <w:rPr>
          <w:rFonts w:ascii="Arial" w:hAnsi="Arial" w:cs="Arial"/>
          <w:sz w:val="22"/>
          <w:szCs w:val="22"/>
        </w:rPr>
        <w:t>Per le informazioni ed il reperimento degli Avv</w:t>
      </w:r>
      <w:r w:rsidR="005856B6" w:rsidRPr="00F8705F">
        <w:rPr>
          <w:rFonts w:ascii="Arial" w:hAnsi="Arial" w:cs="Arial"/>
          <w:sz w:val="22"/>
          <w:szCs w:val="22"/>
        </w:rPr>
        <w:t>isi e dei moduli per le</w:t>
      </w:r>
      <w:r w:rsidRPr="00F8705F">
        <w:rPr>
          <w:rFonts w:ascii="Arial" w:hAnsi="Arial" w:cs="Arial"/>
          <w:sz w:val="22"/>
          <w:szCs w:val="22"/>
        </w:rPr>
        <w:t xml:space="preserve"> domande </w:t>
      </w:r>
      <w:r w:rsidR="00FA3FBE" w:rsidRPr="00F8705F">
        <w:rPr>
          <w:rFonts w:ascii="Arial" w:hAnsi="Arial" w:cs="Arial"/>
          <w:sz w:val="22"/>
          <w:szCs w:val="22"/>
        </w:rPr>
        <w:t>i candidati possono</w:t>
      </w:r>
      <w:r w:rsidR="00FA3FBE" w:rsidRPr="002977DC">
        <w:rPr>
          <w:rFonts w:ascii="Arial" w:hAnsi="Arial" w:cs="Arial"/>
          <w:sz w:val="22"/>
          <w:szCs w:val="22"/>
        </w:rPr>
        <w:t xml:space="preserve"> rivolgersi a:</w:t>
      </w:r>
    </w:p>
    <w:p w:rsidR="004E5F01" w:rsidRPr="002977DC" w:rsidRDefault="004E5F01" w:rsidP="00571889">
      <w:pPr>
        <w:spacing w:line="360" w:lineRule="auto"/>
        <w:jc w:val="both"/>
        <w:rPr>
          <w:rFonts w:ascii="Arial" w:hAnsi="Arial" w:cs="Arial"/>
          <w:sz w:val="22"/>
          <w:szCs w:val="22"/>
        </w:rPr>
      </w:pPr>
    </w:p>
    <w:p w:rsidR="00FA3FBE" w:rsidRPr="002977DC" w:rsidRDefault="000A1919">
      <w:pPr>
        <w:spacing w:line="360" w:lineRule="auto"/>
        <w:jc w:val="both"/>
        <w:rPr>
          <w:rFonts w:ascii="Arial" w:hAnsi="Arial" w:cs="Arial"/>
          <w:sz w:val="22"/>
          <w:szCs w:val="22"/>
        </w:rPr>
      </w:pPr>
      <w:r w:rsidRPr="002977DC">
        <w:rPr>
          <w:rFonts w:ascii="Arial" w:hAnsi="Arial" w:cs="Arial"/>
          <w:sz w:val="22"/>
          <w:szCs w:val="22"/>
        </w:rPr>
        <w:t xml:space="preserve">Ufficio </w:t>
      </w:r>
      <w:r w:rsidR="005856B6" w:rsidRPr="002977DC">
        <w:rPr>
          <w:rFonts w:ascii="Arial" w:hAnsi="Arial" w:cs="Arial"/>
          <w:sz w:val="22"/>
          <w:szCs w:val="22"/>
        </w:rPr>
        <w:t>Protocollo</w:t>
      </w:r>
    </w:p>
    <w:p w:rsidR="00FA3FBE" w:rsidRPr="002977DC" w:rsidRDefault="00FA3FBE">
      <w:pPr>
        <w:spacing w:line="360" w:lineRule="auto"/>
        <w:jc w:val="both"/>
        <w:rPr>
          <w:rFonts w:ascii="Arial" w:hAnsi="Arial" w:cs="Arial"/>
          <w:sz w:val="22"/>
          <w:szCs w:val="22"/>
        </w:rPr>
      </w:pPr>
      <w:r w:rsidRPr="002977DC">
        <w:rPr>
          <w:rFonts w:ascii="Arial" w:hAnsi="Arial" w:cs="Arial"/>
          <w:sz w:val="22"/>
          <w:szCs w:val="22"/>
        </w:rPr>
        <w:t>via IX Agosto n. 15</w:t>
      </w:r>
    </w:p>
    <w:p w:rsidR="00571889" w:rsidRPr="002977DC" w:rsidRDefault="00FA3FBE">
      <w:pPr>
        <w:spacing w:line="360" w:lineRule="auto"/>
        <w:jc w:val="both"/>
        <w:rPr>
          <w:rFonts w:ascii="Arial" w:hAnsi="Arial" w:cs="Arial"/>
          <w:sz w:val="22"/>
          <w:szCs w:val="22"/>
        </w:rPr>
      </w:pPr>
      <w:r w:rsidRPr="002977DC">
        <w:rPr>
          <w:rFonts w:ascii="Arial" w:hAnsi="Arial" w:cs="Arial"/>
          <w:sz w:val="22"/>
          <w:szCs w:val="22"/>
        </w:rPr>
        <w:t xml:space="preserve">34170 </w:t>
      </w:r>
      <w:r w:rsidR="000A1919" w:rsidRPr="002977DC">
        <w:rPr>
          <w:rFonts w:ascii="Arial" w:hAnsi="Arial" w:cs="Arial"/>
          <w:sz w:val="22"/>
          <w:szCs w:val="22"/>
        </w:rPr>
        <w:t xml:space="preserve">Gorizia </w:t>
      </w:r>
    </w:p>
    <w:p w:rsidR="00FA3FBE" w:rsidRPr="002977DC" w:rsidRDefault="00FA3FBE" w:rsidP="00A006C8">
      <w:pPr>
        <w:spacing w:line="360" w:lineRule="auto"/>
        <w:jc w:val="both"/>
        <w:rPr>
          <w:rFonts w:ascii="Arial" w:hAnsi="Arial" w:cs="Arial"/>
          <w:sz w:val="22"/>
          <w:szCs w:val="22"/>
        </w:rPr>
      </w:pPr>
    </w:p>
    <w:p w:rsidR="000A1919" w:rsidRPr="002977DC" w:rsidRDefault="000A1919" w:rsidP="00A006C8">
      <w:pPr>
        <w:spacing w:line="360" w:lineRule="auto"/>
        <w:jc w:val="both"/>
        <w:rPr>
          <w:rFonts w:ascii="Arial" w:hAnsi="Arial" w:cs="Arial"/>
          <w:sz w:val="22"/>
          <w:szCs w:val="22"/>
        </w:rPr>
      </w:pPr>
      <w:r w:rsidRPr="002977DC">
        <w:rPr>
          <w:rFonts w:ascii="Arial" w:hAnsi="Arial" w:cs="Arial"/>
          <w:sz w:val="22"/>
          <w:szCs w:val="22"/>
        </w:rPr>
        <w:lastRenderedPageBreak/>
        <w:t>Sono in</w:t>
      </w:r>
      <w:r w:rsidR="00011398" w:rsidRPr="002977DC">
        <w:rPr>
          <w:rFonts w:ascii="Arial" w:hAnsi="Arial" w:cs="Arial"/>
          <w:sz w:val="22"/>
          <w:szCs w:val="22"/>
        </w:rPr>
        <w:t xml:space="preserve">oltre a disposizione </w:t>
      </w:r>
      <w:r w:rsidR="00FA3FBE" w:rsidRPr="002977DC">
        <w:rPr>
          <w:rFonts w:ascii="Arial" w:hAnsi="Arial" w:cs="Arial"/>
          <w:sz w:val="22"/>
          <w:szCs w:val="22"/>
        </w:rPr>
        <w:t xml:space="preserve">per le informazioni relative alla selezione </w:t>
      </w:r>
      <w:r w:rsidR="00011398" w:rsidRPr="002977DC">
        <w:rPr>
          <w:rFonts w:ascii="Arial" w:hAnsi="Arial" w:cs="Arial"/>
          <w:sz w:val="22"/>
          <w:szCs w:val="22"/>
        </w:rPr>
        <w:t>i seguenti</w:t>
      </w:r>
      <w:r w:rsidRPr="002977DC">
        <w:rPr>
          <w:rFonts w:ascii="Arial" w:hAnsi="Arial" w:cs="Arial"/>
          <w:sz w:val="22"/>
          <w:szCs w:val="22"/>
        </w:rPr>
        <w:t xml:space="preserve"> numeri</w:t>
      </w:r>
      <w:r w:rsidR="00FA3FBE" w:rsidRPr="002977DC">
        <w:rPr>
          <w:rFonts w:ascii="Arial" w:hAnsi="Arial" w:cs="Arial"/>
          <w:sz w:val="22"/>
          <w:szCs w:val="22"/>
        </w:rPr>
        <w:t xml:space="preserve"> telefonici</w:t>
      </w:r>
      <w:r w:rsidRPr="002977DC">
        <w:rPr>
          <w:rFonts w:ascii="Arial" w:hAnsi="Arial" w:cs="Arial"/>
          <w:sz w:val="22"/>
          <w:szCs w:val="22"/>
        </w:rPr>
        <w:t>:</w:t>
      </w:r>
    </w:p>
    <w:p w:rsidR="005856B6" w:rsidRPr="002977DC" w:rsidRDefault="000A1919" w:rsidP="00A006C8">
      <w:pPr>
        <w:tabs>
          <w:tab w:val="left" w:pos="4860"/>
        </w:tabs>
        <w:spacing w:line="360" w:lineRule="auto"/>
        <w:jc w:val="both"/>
        <w:rPr>
          <w:rFonts w:ascii="Arial" w:hAnsi="Arial" w:cs="Arial"/>
          <w:b/>
          <w:i/>
          <w:sz w:val="22"/>
          <w:szCs w:val="22"/>
        </w:rPr>
      </w:pPr>
      <w:r w:rsidRPr="002977DC">
        <w:rPr>
          <w:rFonts w:ascii="Arial" w:hAnsi="Arial" w:cs="Arial"/>
          <w:b/>
          <w:i/>
          <w:sz w:val="22"/>
          <w:szCs w:val="22"/>
        </w:rPr>
        <w:t xml:space="preserve">Ufficio </w:t>
      </w:r>
      <w:r w:rsidR="005856B6" w:rsidRPr="002977DC">
        <w:rPr>
          <w:rFonts w:ascii="Arial" w:hAnsi="Arial" w:cs="Arial"/>
          <w:b/>
          <w:i/>
          <w:sz w:val="22"/>
          <w:szCs w:val="22"/>
        </w:rPr>
        <w:t>Protocollo</w:t>
      </w:r>
      <w:r w:rsidR="006C203B" w:rsidRPr="002977DC">
        <w:rPr>
          <w:rFonts w:ascii="Arial" w:hAnsi="Arial" w:cs="Arial"/>
          <w:i/>
          <w:sz w:val="22"/>
          <w:szCs w:val="22"/>
        </w:rPr>
        <w:tab/>
      </w:r>
      <w:r w:rsidR="006C203B" w:rsidRPr="002977DC">
        <w:rPr>
          <w:rFonts w:ascii="Arial" w:hAnsi="Arial" w:cs="Arial"/>
          <w:b/>
          <w:i/>
          <w:sz w:val="22"/>
          <w:szCs w:val="22"/>
        </w:rPr>
        <w:t>Ufficio Personale</w:t>
      </w:r>
    </w:p>
    <w:p w:rsidR="000A1919" w:rsidRPr="002977DC" w:rsidRDefault="000A1919" w:rsidP="00A006C8">
      <w:pPr>
        <w:tabs>
          <w:tab w:val="left" w:pos="4860"/>
        </w:tabs>
        <w:spacing w:line="360" w:lineRule="auto"/>
        <w:jc w:val="both"/>
        <w:rPr>
          <w:rFonts w:ascii="Arial" w:hAnsi="Arial" w:cs="Arial"/>
          <w:sz w:val="22"/>
          <w:szCs w:val="22"/>
        </w:rPr>
      </w:pPr>
      <w:r w:rsidRPr="002977DC">
        <w:rPr>
          <w:rFonts w:ascii="Arial" w:hAnsi="Arial" w:cs="Arial"/>
          <w:sz w:val="22"/>
          <w:szCs w:val="22"/>
        </w:rPr>
        <w:t>0481/5931</w:t>
      </w:r>
      <w:r w:rsidR="005856B6" w:rsidRPr="002977DC">
        <w:rPr>
          <w:rFonts w:ascii="Arial" w:hAnsi="Arial" w:cs="Arial"/>
          <w:sz w:val="22"/>
          <w:szCs w:val="22"/>
        </w:rPr>
        <w:t>08</w:t>
      </w:r>
      <w:r w:rsidRPr="002977DC">
        <w:rPr>
          <w:rFonts w:ascii="Arial" w:hAnsi="Arial" w:cs="Arial"/>
          <w:sz w:val="22"/>
          <w:szCs w:val="22"/>
        </w:rPr>
        <w:t xml:space="preserve">  </w:t>
      </w:r>
      <w:r w:rsidR="006C203B" w:rsidRPr="002977DC">
        <w:rPr>
          <w:rFonts w:ascii="Arial" w:hAnsi="Arial" w:cs="Arial"/>
          <w:sz w:val="22"/>
          <w:szCs w:val="22"/>
        </w:rPr>
        <w:tab/>
      </w:r>
      <w:r w:rsidR="00811A79" w:rsidRPr="002977DC">
        <w:rPr>
          <w:rFonts w:ascii="Arial" w:hAnsi="Arial" w:cs="Arial"/>
          <w:sz w:val="22"/>
          <w:szCs w:val="22"/>
        </w:rPr>
        <w:t>0481/593420</w:t>
      </w:r>
    </w:p>
    <w:p w:rsidR="00811A79" w:rsidRPr="00A006C8" w:rsidRDefault="00811A79" w:rsidP="00A006C8">
      <w:pPr>
        <w:tabs>
          <w:tab w:val="left" w:pos="4860"/>
        </w:tabs>
        <w:jc w:val="both"/>
        <w:rPr>
          <w:rFonts w:ascii="Arial" w:hAnsi="Arial" w:cs="Arial"/>
          <w:sz w:val="22"/>
          <w:szCs w:val="22"/>
        </w:rPr>
      </w:pPr>
      <w:r w:rsidRPr="002977DC">
        <w:rPr>
          <w:rFonts w:ascii="Arial" w:hAnsi="Arial" w:cs="Arial"/>
          <w:sz w:val="22"/>
          <w:szCs w:val="22"/>
        </w:rPr>
        <w:t>0481/</w:t>
      </w:r>
      <w:r w:rsidR="00B13DE8" w:rsidRPr="002977DC">
        <w:rPr>
          <w:rFonts w:ascii="Arial" w:hAnsi="Arial" w:cs="Arial"/>
          <w:sz w:val="22"/>
          <w:szCs w:val="22"/>
        </w:rPr>
        <w:t>593213</w:t>
      </w:r>
      <w:r w:rsidRPr="002977DC">
        <w:rPr>
          <w:rFonts w:ascii="Arial" w:hAnsi="Arial" w:cs="Arial"/>
          <w:sz w:val="22"/>
          <w:szCs w:val="22"/>
        </w:rPr>
        <w:tab/>
        <w:t>0481/593425</w:t>
      </w:r>
    </w:p>
    <w:sectPr w:rsidR="00811A79" w:rsidRPr="00A006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200E"/>
    <w:multiLevelType w:val="hybridMultilevel"/>
    <w:tmpl w:val="21CA9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01BB4"/>
    <w:multiLevelType w:val="hybridMultilevel"/>
    <w:tmpl w:val="283030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11910"/>
    <w:multiLevelType w:val="hybridMultilevel"/>
    <w:tmpl w:val="E1700AC6"/>
    <w:lvl w:ilvl="0" w:tplc="9EA6E11E">
      <w:start w:val="2"/>
      <w:numFmt w:val="decimal"/>
      <w:lvlText w:val="%1)"/>
      <w:lvlJc w:val="left"/>
      <w:pPr>
        <w:tabs>
          <w:tab w:val="num" w:pos="720"/>
        </w:tabs>
        <w:ind w:left="720" w:hanging="360"/>
      </w:pPr>
      <w:rPr>
        <w:rFonts w:hint="default"/>
      </w:rPr>
    </w:lvl>
    <w:lvl w:ilvl="1" w:tplc="8F285CF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5C30C00"/>
    <w:multiLevelType w:val="hybridMultilevel"/>
    <w:tmpl w:val="65CEE914"/>
    <w:lvl w:ilvl="0" w:tplc="04100011">
      <w:start w:val="1"/>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4" w15:restartNumberingAfterBreak="0">
    <w:nsid w:val="1F9B3EAC"/>
    <w:multiLevelType w:val="hybridMultilevel"/>
    <w:tmpl w:val="224295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640495"/>
    <w:multiLevelType w:val="hybridMultilevel"/>
    <w:tmpl w:val="DE4C9C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10E99"/>
    <w:multiLevelType w:val="hybridMultilevel"/>
    <w:tmpl w:val="5A943F8C"/>
    <w:lvl w:ilvl="0" w:tplc="73501ED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B45B57"/>
    <w:multiLevelType w:val="hybridMultilevel"/>
    <w:tmpl w:val="DFE0175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14894"/>
    <w:multiLevelType w:val="hybridMultilevel"/>
    <w:tmpl w:val="12385A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4017A"/>
    <w:multiLevelType w:val="hybridMultilevel"/>
    <w:tmpl w:val="08D29BDE"/>
    <w:lvl w:ilvl="0" w:tplc="04F2F57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5E2FA2"/>
    <w:multiLevelType w:val="hybridMultilevel"/>
    <w:tmpl w:val="34342F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F5FFC"/>
    <w:multiLevelType w:val="hybridMultilevel"/>
    <w:tmpl w:val="3B2C98A6"/>
    <w:lvl w:ilvl="0" w:tplc="9676939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E5E00"/>
    <w:multiLevelType w:val="hybridMultilevel"/>
    <w:tmpl w:val="2602838E"/>
    <w:lvl w:ilvl="0" w:tplc="BC360F0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A97B5D"/>
    <w:multiLevelType w:val="hybridMultilevel"/>
    <w:tmpl w:val="80164D3A"/>
    <w:lvl w:ilvl="0" w:tplc="75B62D7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3F326F"/>
    <w:multiLevelType w:val="hybridMultilevel"/>
    <w:tmpl w:val="A90E0C5C"/>
    <w:lvl w:ilvl="0" w:tplc="CDFCF9B2">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D44BF"/>
    <w:multiLevelType w:val="hybridMultilevel"/>
    <w:tmpl w:val="1780E6DC"/>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7D0BE2"/>
    <w:multiLevelType w:val="hybridMultilevel"/>
    <w:tmpl w:val="F710D9F8"/>
    <w:lvl w:ilvl="0" w:tplc="889A0E48">
      <w:start w:val="2"/>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B24093"/>
    <w:multiLevelType w:val="hybridMultilevel"/>
    <w:tmpl w:val="02BC2256"/>
    <w:lvl w:ilvl="0" w:tplc="A19C8466">
      <w:start w:val="1"/>
      <w:numFmt w:val="bullet"/>
      <w:lvlText w:val=""/>
      <w:lvlJc w:val="left"/>
      <w:pPr>
        <w:tabs>
          <w:tab w:val="num" w:pos="1068"/>
        </w:tabs>
        <w:ind w:left="1068" w:hanging="360"/>
      </w:pPr>
      <w:rPr>
        <w:rFonts w:ascii="Wingdings" w:hAnsi="Wingdings"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54284D"/>
    <w:multiLevelType w:val="hybridMultilevel"/>
    <w:tmpl w:val="502ADBFC"/>
    <w:lvl w:ilvl="0" w:tplc="B4E6863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47E38"/>
    <w:multiLevelType w:val="hybridMultilevel"/>
    <w:tmpl w:val="E250D87A"/>
    <w:lvl w:ilvl="0" w:tplc="CDFCF9B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A418C"/>
    <w:multiLevelType w:val="hybridMultilevel"/>
    <w:tmpl w:val="B4AC9A92"/>
    <w:lvl w:ilvl="0" w:tplc="BA5CF3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2711B4"/>
    <w:multiLevelType w:val="hybridMultilevel"/>
    <w:tmpl w:val="D780EF7A"/>
    <w:lvl w:ilvl="0" w:tplc="88E2B1A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723274"/>
    <w:multiLevelType w:val="hybridMultilevel"/>
    <w:tmpl w:val="674685DC"/>
    <w:lvl w:ilvl="0" w:tplc="629EAD5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274215"/>
    <w:multiLevelType w:val="hybridMultilevel"/>
    <w:tmpl w:val="EC923706"/>
    <w:lvl w:ilvl="0" w:tplc="0EF4F1B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2D38FD"/>
    <w:multiLevelType w:val="hybridMultilevel"/>
    <w:tmpl w:val="C930B648"/>
    <w:lvl w:ilvl="0" w:tplc="6A000FE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8"/>
  </w:num>
  <w:num w:numId="5">
    <w:abstractNumId w:val="14"/>
  </w:num>
  <w:num w:numId="6">
    <w:abstractNumId w:val="10"/>
  </w:num>
  <w:num w:numId="7">
    <w:abstractNumId w:val="5"/>
  </w:num>
  <w:num w:numId="8">
    <w:abstractNumId w:val="2"/>
  </w:num>
  <w:num w:numId="9">
    <w:abstractNumId w:val="16"/>
  </w:num>
  <w:num w:numId="10">
    <w:abstractNumId w:val="15"/>
  </w:num>
  <w:num w:numId="11">
    <w:abstractNumId w:val="17"/>
  </w:num>
  <w:num w:numId="12">
    <w:abstractNumId w:val="20"/>
  </w:num>
  <w:num w:numId="13">
    <w:abstractNumId w:val="21"/>
  </w:num>
  <w:num w:numId="14">
    <w:abstractNumId w:val="9"/>
  </w:num>
  <w:num w:numId="15">
    <w:abstractNumId w:val="6"/>
  </w:num>
  <w:num w:numId="16">
    <w:abstractNumId w:val="13"/>
  </w:num>
  <w:num w:numId="17">
    <w:abstractNumId w:val="22"/>
  </w:num>
  <w:num w:numId="18">
    <w:abstractNumId w:val="24"/>
  </w:num>
  <w:num w:numId="19">
    <w:abstractNumId w:val="12"/>
  </w:num>
  <w:num w:numId="20">
    <w:abstractNumId w:val="23"/>
  </w:num>
  <w:num w:numId="21">
    <w:abstractNumId w:val="11"/>
  </w:num>
  <w:num w:numId="22">
    <w:abstractNumId w:val="0"/>
  </w:num>
  <w:num w:numId="23">
    <w:abstractNumId w:val="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D9"/>
    <w:rsid w:val="00001CD6"/>
    <w:rsid w:val="00003087"/>
    <w:rsid w:val="00011398"/>
    <w:rsid w:val="0001208D"/>
    <w:rsid w:val="00014FAD"/>
    <w:rsid w:val="000158FD"/>
    <w:rsid w:val="0001727D"/>
    <w:rsid w:val="00041264"/>
    <w:rsid w:val="000462DC"/>
    <w:rsid w:val="00046A5E"/>
    <w:rsid w:val="00047C68"/>
    <w:rsid w:val="00051D16"/>
    <w:rsid w:val="000540B8"/>
    <w:rsid w:val="000545F0"/>
    <w:rsid w:val="0006057C"/>
    <w:rsid w:val="000621E8"/>
    <w:rsid w:val="00074DDC"/>
    <w:rsid w:val="00077D7D"/>
    <w:rsid w:val="0008005E"/>
    <w:rsid w:val="0008328F"/>
    <w:rsid w:val="00084340"/>
    <w:rsid w:val="00092273"/>
    <w:rsid w:val="00092955"/>
    <w:rsid w:val="000A1919"/>
    <w:rsid w:val="000A281D"/>
    <w:rsid w:val="000A2AC9"/>
    <w:rsid w:val="000A6301"/>
    <w:rsid w:val="000B76C3"/>
    <w:rsid w:val="000B7A32"/>
    <w:rsid w:val="000C275F"/>
    <w:rsid w:val="000C510F"/>
    <w:rsid w:val="000E446B"/>
    <w:rsid w:val="000F2F9C"/>
    <w:rsid w:val="0010336A"/>
    <w:rsid w:val="00111A60"/>
    <w:rsid w:val="00122CDC"/>
    <w:rsid w:val="00134E3C"/>
    <w:rsid w:val="001541D9"/>
    <w:rsid w:val="0016139E"/>
    <w:rsid w:val="00161CBD"/>
    <w:rsid w:val="00167C6D"/>
    <w:rsid w:val="00177CC2"/>
    <w:rsid w:val="00182D8F"/>
    <w:rsid w:val="00190753"/>
    <w:rsid w:val="00197E9B"/>
    <w:rsid w:val="001A3588"/>
    <w:rsid w:val="001A4CAC"/>
    <w:rsid w:val="001B4AC0"/>
    <w:rsid w:val="001C54E1"/>
    <w:rsid w:val="00205FD9"/>
    <w:rsid w:val="002110AF"/>
    <w:rsid w:val="00213525"/>
    <w:rsid w:val="00213529"/>
    <w:rsid w:val="0021444F"/>
    <w:rsid w:val="002223A3"/>
    <w:rsid w:val="00237BB6"/>
    <w:rsid w:val="00253708"/>
    <w:rsid w:val="00257A8A"/>
    <w:rsid w:val="00260C0F"/>
    <w:rsid w:val="00263923"/>
    <w:rsid w:val="00275021"/>
    <w:rsid w:val="002772D2"/>
    <w:rsid w:val="00280739"/>
    <w:rsid w:val="00281CEF"/>
    <w:rsid w:val="0028439D"/>
    <w:rsid w:val="002977DC"/>
    <w:rsid w:val="002B2038"/>
    <w:rsid w:val="002D5485"/>
    <w:rsid w:val="002D5800"/>
    <w:rsid w:val="002E736D"/>
    <w:rsid w:val="002F4467"/>
    <w:rsid w:val="002F6B6C"/>
    <w:rsid w:val="0031550E"/>
    <w:rsid w:val="00315C94"/>
    <w:rsid w:val="00327AC3"/>
    <w:rsid w:val="0034122F"/>
    <w:rsid w:val="003437DB"/>
    <w:rsid w:val="00347F68"/>
    <w:rsid w:val="00350441"/>
    <w:rsid w:val="00351412"/>
    <w:rsid w:val="003520DF"/>
    <w:rsid w:val="00373BE9"/>
    <w:rsid w:val="0038234A"/>
    <w:rsid w:val="003A3C94"/>
    <w:rsid w:val="003A4BAA"/>
    <w:rsid w:val="003B2CF1"/>
    <w:rsid w:val="003B36A8"/>
    <w:rsid w:val="003F1F77"/>
    <w:rsid w:val="003F70F7"/>
    <w:rsid w:val="00405904"/>
    <w:rsid w:val="00423384"/>
    <w:rsid w:val="00433A04"/>
    <w:rsid w:val="00450D6F"/>
    <w:rsid w:val="0045509C"/>
    <w:rsid w:val="00457054"/>
    <w:rsid w:val="00461AB1"/>
    <w:rsid w:val="004737D2"/>
    <w:rsid w:val="00474FD1"/>
    <w:rsid w:val="004C131A"/>
    <w:rsid w:val="004C5976"/>
    <w:rsid w:val="004E1C2E"/>
    <w:rsid w:val="004E2EC1"/>
    <w:rsid w:val="004E3DDE"/>
    <w:rsid w:val="004E5F01"/>
    <w:rsid w:val="004E7986"/>
    <w:rsid w:val="004F0603"/>
    <w:rsid w:val="00503236"/>
    <w:rsid w:val="00514917"/>
    <w:rsid w:val="00514E47"/>
    <w:rsid w:val="00533153"/>
    <w:rsid w:val="00546DAD"/>
    <w:rsid w:val="00551CBF"/>
    <w:rsid w:val="00551ECE"/>
    <w:rsid w:val="005548A7"/>
    <w:rsid w:val="00571889"/>
    <w:rsid w:val="00572ACE"/>
    <w:rsid w:val="00580D88"/>
    <w:rsid w:val="00582789"/>
    <w:rsid w:val="005856B6"/>
    <w:rsid w:val="005A61C9"/>
    <w:rsid w:val="005B20CF"/>
    <w:rsid w:val="005B43D0"/>
    <w:rsid w:val="005E14F2"/>
    <w:rsid w:val="005E46D9"/>
    <w:rsid w:val="005E7476"/>
    <w:rsid w:val="005E78E7"/>
    <w:rsid w:val="006062D5"/>
    <w:rsid w:val="006073DB"/>
    <w:rsid w:val="00610504"/>
    <w:rsid w:val="00610EE5"/>
    <w:rsid w:val="006132C1"/>
    <w:rsid w:val="0061553B"/>
    <w:rsid w:val="006233FA"/>
    <w:rsid w:val="006368E3"/>
    <w:rsid w:val="006464A7"/>
    <w:rsid w:val="00650AE2"/>
    <w:rsid w:val="00676E31"/>
    <w:rsid w:val="0067735A"/>
    <w:rsid w:val="00682DD3"/>
    <w:rsid w:val="006833AE"/>
    <w:rsid w:val="006C203B"/>
    <w:rsid w:val="006C7307"/>
    <w:rsid w:val="006D6875"/>
    <w:rsid w:val="006F0515"/>
    <w:rsid w:val="006F43E9"/>
    <w:rsid w:val="006F47EB"/>
    <w:rsid w:val="00700D3E"/>
    <w:rsid w:val="00705AA8"/>
    <w:rsid w:val="00710465"/>
    <w:rsid w:val="00711C98"/>
    <w:rsid w:val="00713A4B"/>
    <w:rsid w:val="007155AB"/>
    <w:rsid w:val="00727DE9"/>
    <w:rsid w:val="00727EF1"/>
    <w:rsid w:val="00732CB1"/>
    <w:rsid w:val="0074108C"/>
    <w:rsid w:val="00743C2C"/>
    <w:rsid w:val="00751B6F"/>
    <w:rsid w:val="00755F0C"/>
    <w:rsid w:val="0076509A"/>
    <w:rsid w:val="00770663"/>
    <w:rsid w:val="00772720"/>
    <w:rsid w:val="0077544F"/>
    <w:rsid w:val="007B3AD0"/>
    <w:rsid w:val="007B6A41"/>
    <w:rsid w:val="007C1F71"/>
    <w:rsid w:val="007C7EF7"/>
    <w:rsid w:val="007D27E1"/>
    <w:rsid w:val="007D73C9"/>
    <w:rsid w:val="007E63AE"/>
    <w:rsid w:val="007F44EF"/>
    <w:rsid w:val="00806A68"/>
    <w:rsid w:val="00811A79"/>
    <w:rsid w:val="0081378E"/>
    <w:rsid w:val="00831C8C"/>
    <w:rsid w:val="008933B3"/>
    <w:rsid w:val="00896616"/>
    <w:rsid w:val="008A2621"/>
    <w:rsid w:val="008A42FF"/>
    <w:rsid w:val="008A55BB"/>
    <w:rsid w:val="008B0A0C"/>
    <w:rsid w:val="008B4CF6"/>
    <w:rsid w:val="008B5A1A"/>
    <w:rsid w:val="008B67B4"/>
    <w:rsid w:val="008C1E1F"/>
    <w:rsid w:val="008E3821"/>
    <w:rsid w:val="008F07AC"/>
    <w:rsid w:val="00902910"/>
    <w:rsid w:val="00926F77"/>
    <w:rsid w:val="00933D71"/>
    <w:rsid w:val="00941203"/>
    <w:rsid w:val="009533A7"/>
    <w:rsid w:val="00954EB3"/>
    <w:rsid w:val="009559C5"/>
    <w:rsid w:val="00965225"/>
    <w:rsid w:val="009773D6"/>
    <w:rsid w:val="009902D7"/>
    <w:rsid w:val="00992EBE"/>
    <w:rsid w:val="0099445D"/>
    <w:rsid w:val="009A73EC"/>
    <w:rsid w:val="009B4905"/>
    <w:rsid w:val="009B57E7"/>
    <w:rsid w:val="009B6680"/>
    <w:rsid w:val="00A006C8"/>
    <w:rsid w:val="00A0786B"/>
    <w:rsid w:val="00A10026"/>
    <w:rsid w:val="00A225BD"/>
    <w:rsid w:val="00A25A7D"/>
    <w:rsid w:val="00A50F41"/>
    <w:rsid w:val="00A54545"/>
    <w:rsid w:val="00A656F7"/>
    <w:rsid w:val="00A66B07"/>
    <w:rsid w:val="00A7244C"/>
    <w:rsid w:val="00A83DF0"/>
    <w:rsid w:val="00A845A5"/>
    <w:rsid w:val="00A87161"/>
    <w:rsid w:val="00A90B34"/>
    <w:rsid w:val="00A971D4"/>
    <w:rsid w:val="00AA100B"/>
    <w:rsid w:val="00AA1FA0"/>
    <w:rsid w:val="00AA20B2"/>
    <w:rsid w:val="00AA2A68"/>
    <w:rsid w:val="00AB0EC0"/>
    <w:rsid w:val="00AB1F82"/>
    <w:rsid w:val="00AE473F"/>
    <w:rsid w:val="00AE7A15"/>
    <w:rsid w:val="00B13DE8"/>
    <w:rsid w:val="00B211B8"/>
    <w:rsid w:val="00B33CD2"/>
    <w:rsid w:val="00B441BE"/>
    <w:rsid w:val="00B46927"/>
    <w:rsid w:val="00B537C1"/>
    <w:rsid w:val="00B5575E"/>
    <w:rsid w:val="00B62AF6"/>
    <w:rsid w:val="00B66C43"/>
    <w:rsid w:val="00B71E64"/>
    <w:rsid w:val="00B724A4"/>
    <w:rsid w:val="00B9700E"/>
    <w:rsid w:val="00BB53E6"/>
    <w:rsid w:val="00BB6422"/>
    <w:rsid w:val="00BE5B51"/>
    <w:rsid w:val="00BE6FEC"/>
    <w:rsid w:val="00BF6483"/>
    <w:rsid w:val="00C07CC7"/>
    <w:rsid w:val="00C21B50"/>
    <w:rsid w:val="00C25007"/>
    <w:rsid w:val="00C267A9"/>
    <w:rsid w:val="00C3483F"/>
    <w:rsid w:val="00C42C6D"/>
    <w:rsid w:val="00C730A0"/>
    <w:rsid w:val="00C75F54"/>
    <w:rsid w:val="00C819FC"/>
    <w:rsid w:val="00C90E4D"/>
    <w:rsid w:val="00C94344"/>
    <w:rsid w:val="00CA0928"/>
    <w:rsid w:val="00CA0B28"/>
    <w:rsid w:val="00CB02B8"/>
    <w:rsid w:val="00CB071A"/>
    <w:rsid w:val="00CB5722"/>
    <w:rsid w:val="00CC5ECF"/>
    <w:rsid w:val="00CE3776"/>
    <w:rsid w:val="00D11B0D"/>
    <w:rsid w:val="00D23C8D"/>
    <w:rsid w:val="00D27220"/>
    <w:rsid w:val="00D32351"/>
    <w:rsid w:val="00D633A3"/>
    <w:rsid w:val="00D6524E"/>
    <w:rsid w:val="00D66871"/>
    <w:rsid w:val="00D705C0"/>
    <w:rsid w:val="00D708DA"/>
    <w:rsid w:val="00D845C2"/>
    <w:rsid w:val="00DA4D0F"/>
    <w:rsid w:val="00DA5F6A"/>
    <w:rsid w:val="00DA7A0F"/>
    <w:rsid w:val="00DB4F91"/>
    <w:rsid w:val="00DC2687"/>
    <w:rsid w:val="00DC4130"/>
    <w:rsid w:val="00DE28FA"/>
    <w:rsid w:val="00DE4B0C"/>
    <w:rsid w:val="00DF7EA0"/>
    <w:rsid w:val="00E14ECA"/>
    <w:rsid w:val="00E179A0"/>
    <w:rsid w:val="00E2354C"/>
    <w:rsid w:val="00E259C6"/>
    <w:rsid w:val="00E372C0"/>
    <w:rsid w:val="00E40D55"/>
    <w:rsid w:val="00E431A5"/>
    <w:rsid w:val="00E45F87"/>
    <w:rsid w:val="00E462E9"/>
    <w:rsid w:val="00E6123B"/>
    <w:rsid w:val="00E75830"/>
    <w:rsid w:val="00E912BE"/>
    <w:rsid w:val="00E95929"/>
    <w:rsid w:val="00EA5BF4"/>
    <w:rsid w:val="00EB04AE"/>
    <w:rsid w:val="00EB19A1"/>
    <w:rsid w:val="00EC50DF"/>
    <w:rsid w:val="00EF26BF"/>
    <w:rsid w:val="00EF2952"/>
    <w:rsid w:val="00F01095"/>
    <w:rsid w:val="00F142BC"/>
    <w:rsid w:val="00F22DC5"/>
    <w:rsid w:val="00F27B49"/>
    <w:rsid w:val="00F34B85"/>
    <w:rsid w:val="00F72F69"/>
    <w:rsid w:val="00F8705F"/>
    <w:rsid w:val="00F96423"/>
    <w:rsid w:val="00FA0A3C"/>
    <w:rsid w:val="00FA3FBE"/>
    <w:rsid w:val="00FB4960"/>
    <w:rsid w:val="00FC4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21E7DA-8D76-49EA-8044-9648D264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z w:val="28"/>
    </w:rPr>
  </w:style>
  <w:style w:type="paragraph" w:styleId="Titolo2">
    <w:name w:val="heading 2"/>
    <w:basedOn w:val="Normale"/>
    <w:next w:val="Normale"/>
    <w:qFormat/>
    <w:pPr>
      <w:keepNext/>
      <w:outlineLvl w:val="1"/>
    </w:pPr>
    <w:rPr>
      <w:b/>
      <w:bCs/>
      <w:sz w:val="28"/>
    </w:rPr>
  </w:style>
  <w:style w:type="paragraph" w:styleId="Titolo3">
    <w:name w:val="heading 3"/>
    <w:basedOn w:val="Normale"/>
    <w:next w:val="Normale"/>
    <w:qFormat/>
    <w:pPr>
      <w:keepNext/>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1A4CAC"/>
    <w:rPr>
      <w:rFonts w:ascii="Tahoma" w:hAnsi="Tahoma" w:cs="Tahoma"/>
      <w:sz w:val="16"/>
      <w:szCs w:val="16"/>
    </w:rPr>
  </w:style>
  <w:style w:type="character" w:customStyle="1" w:styleId="TestofumettoCarattere">
    <w:name w:val="Testo fumetto Carattere"/>
    <w:link w:val="Testofumetto"/>
    <w:rsid w:val="001A4CAC"/>
    <w:rPr>
      <w:rFonts w:ascii="Tahoma" w:hAnsi="Tahoma" w:cs="Tahoma"/>
      <w:sz w:val="16"/>
      <w:szCs w:val="16"/>
    </w:rPr>
  </w:style>
  <w:style w:type="character" w:styleId="Rimandocommento">
    <w:name w:val="annotation reference"/>
    <w:basedOn w:val="Carpredefinitoparagrafo"/>
    <w:rsid w:val="00263923"/>
    <w:rPr>
      <w:sz w:val="16"/>
      <w:szCs w:val="16"/>
    </w:rPr>
  </w:style>
  <w:style w:type="paragraph" w:styleId="Testocommento">
    <w:name w:val="annotation text"/>
    <w:basedOn w:val="Normale"/>
    <w:link w:val="TestocommentoCarattere"/>
    <w:rsid w:val="00263923"/>
    <w:rPr>
      <w:sz w:val="20"/>
      <w:szCs w:val="20"/>
    </w:rPr>
  </w:style>
  <w:style w:type="character" w:customStyle="1" w:styleId="TestocommentoCarattere">
    <w:name w:val="Testo commento Carattere"/>
    <w:basedOn w:val="Carpredefinitoparagrafo"/>
    <w:link w:val="Testocommento"/>
    <w:rsid w:val="00263923"/>
  </w:style>
  <w:style w:type="paragraph" w:styleId="Soggettocommento">
    <w:name w:val="annotation subject"/>
    <w:basedOn w:val="Testocommento"/>
    <w:next w:val="Testocommento"/>
    <w:link w:val="SoggettocommentoCarattere"/>
    <w:rsid w:val="00263923"/>
    <w:rPr>
      <w:b/>
      <w:bCs/>
    </w:rPr>
  </w:style>
  <w:style w:type="character" w:customStyle="1" w:styleId="SoggettocommentoCarattere">
    <w:name w:val="Soggetto commento Carattere"/>
    <w:basedOn w:val="TestocommentoCarattere"/>
    <w:link w:val="Soggettocommento"/>
    <w:rsid w:val="00263923"/>
    <w:rPr>
      <w:b/>
      <w:bCs/>
    </w:rPr>
  </w:style>
  <w:style w:type="character" w:styleId="Collegamentoipertestuale">
    <w:name w:val="Hyperlink"/>
    <w:basedOn w:val="Carpredefinitoparagrafo"/>
    <w:rsid w:val="00571889"/>
    <w:rPr>
      <w:color w:val="0000FF" w:themeColor="hyperlink"/>
      <w:u w:val="single"/>
    </w:rPr>
  </w:style>
  <w:style w:type="paragraph" w:styleId="Revisione">
    <w:name w:val="Revision"/>
    <w:hidden/>
    <w:uiPriority w:val="99"/>
    <w:semiHidden/>
    <w:rsid w:val="00327AC3"/>
    <w:rPr>
      <w:sz w:val="24"/>
      <w:szCs w:val="24"/>
    </w:rPr>
  </w:style>
  <w:style w:type="paragraph" w:styleId="Paragrafoelenco">
    <w:name w:val="List Paragraph"/>
    <w:basedOn w:val="Normale"/>
    <w:uiPriority w:val="34"/>
    <w:qFormat/>
    <w:rsid w:val="0062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71F3-13E1-45E8-B96B-8C65F760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1132</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AVVISO</vt:lpstr>
    </vt:vector>
  </TitlesOfParts>
  <Company>Iris Spa</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creator>nliviero</dc:creator>
  <cp:lastModifiedBy>Barbara Cumin</cp:lastModifiedBy>
  <cp:revision>8</cp:revision>
  <cp:lastPrinted>2021-12-21T09:09:00Z</cp:lastPrinted>
  <dcterms:created xsi:type="dcterms:W3CDTF">2021-12-20T13:31:00Z</dcterms:created>
  <dcterms:modified xsi:type="dcterms:W3CDTF">2022-01-21T10:41:00Z</dcterms:modified>
</cp:coreProperties>
</file>